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E22" w:rsidRDefault="00CE21A4" w:rsidP="00D64E22">
      <w:pPr>
        <w:ind w:firstLine="720"/>
        <w:jc w:val="righ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34B7273" wp14:editId="50726325">
            <wp:extent cx="1220400" cy="561600"/>
            <wp:effectExtent l="0" t="0" r="0" b="0"/>
            <wp:docPr id="1" name="Picture 1" descr="MAC logo resiz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AC logo resiz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00" cy="5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E22">
        <w:rPr>
          <w:rFonts w:ascii="Arial" w:eastAsia="Times New Roman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028ED542" wp14:editId="3C97F9A7">
            <wp:simplePos x="0" y="0"/>
            <wp:positionH relativeFrom="margin">
              <wp:posOffset>-44450</wp:posOffset>
            </wp:positionH>
            <wp:positionV relativeFrom="margin">
              <wp:posOffset>0</wp:posOffset>
            </wp:positionV>
            <wp:extent cx="1152000" cy="705600"/>
            <wp:effectExtent l="0" t="0" r="0" b="0"/>
            <wp:wrapSquare wrapText="bothSides"/>
            <wp:docPr id="2" name="Picture 2" descr="\\hertscc.gov.uk\home\STEVENAGE\USERS\Peter Hutcherson\Office Manager\Shout about it 2017\Green HCC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hertscc.gov.uk\home\STEVENAGE\USERS\Peter Hutcherson\Office Manager\Shout about it 2017\Green HCC logo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4E22" w:rsidRDefault="00D64E22" w:rsidP="00D64E22">
      <w:pPr>
        <w:ind w:firstLine="720"/>
        <w:jc w:val="center"/>
        <w:rPr>
          <w:rFonts w:ascii="Arial" w:hAnsi="Arial" w:cs="Arial"/>
          <w:b/>
          <w:sz w:val="28"/>
          <w:szCs w:val="28"/>
        </w:rPr>
      </w:pPr>
    </w:p>
    <w:p w:rsidR="00FE15E9" w:rsidRPr="004D2003" w:rsidRDefault="00311A80" w:rsidP="001B73CF">
      <w:pPr>
        <w:jc w:val="center"/>
        <w:rPr>
          <w:rFonts w:ascii="Arial" w:hAnsi="Arial" w:cs="Arial"/>
          <w:b/>
          <w:sz w:val="28"/>
          <w:szCs w:val="28"/>
        </w:rPr>
      </w:pPr>
      <w:r w:rsidRPr="004D2003">
        <w:rPr>
          <w:rFonts w:ascii="Arial" w:hAnsi="Arial" w:cs="Arial"/>
          <w:b/>
          <w:sz w:val="28"/>
          <w:szCs w:val="28"/>
        </w:rPr>
        <w:t>Hertfordshire</w:t>
      </w:r>
      <w:r w:rsidR="00FE15E9" w:rsidRPr="004D2003">
        <w:rPr>
          <w:rFonts w:ascii="Arial" w:hAnsi="Arial" w:cs="Arial"/>
          <w:b/>
          <w:sz w:val="28"/>
          <w:szCs w:val="28"/>
        </w:rPr>
        <w:t xml:space="preserve"> Macmillan Benefit </w:t>
      </w:r>
      <w:r w:rsidR="0016201D" w:rsidRPr="004D2003">
        <w:rPr>
          <w:rFonts w:ascii="Arial" w:hAnsi="Arial" w:cs="Arial"/>
          <w:b/>
          <w:sz w:val="28"/>
          <w:szCs w:val="28"/>
        </w:rPr>
        <w:t xml:space="preserve">Advice </w:t>
      </w:r>
      <w:r w:rsidR="00FE15E9" w:rsidRPr="004D2003">
        <w:rPr>
          <w:rFonts w:ascii="Arial" w:hAnsi="Arial" w:cs="Arial"/>
          <w:b/>
          <w:sz w:val="28"/>
          <w:szCs w:val="28"/>
        </w:rPr>
        <w:t>Service</w:t>
      </w:r>
    </w:p>
    <w:tbl>
      <w:tblPr>
        <w:tblStyle w:val="TableGrid"/>
        <w:tblpPr w:leftFromText="180" w:rightFromText="180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1951"/>
        <w:gridCol w:w="2669"/>
        <w:gridCol w:w="1725"/>
        <w:gridCol w:w="4253"/>
      </w:tblGrid>
      <w:tr w:rsidR="00C0627E" w:rsidRPr="006C275A" w:rsidTr="00037533">
        <w:tc>
          <w:tcPr>
            <w:tcW w:w="19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0627E" w:rsidRPr="006C275A" w:rsidRDefault="00C0627E" w:rsidP="00C0627E">
            <w:pPr>
              <w:rPr>
                <w:rFonts w:ascii="Arial" w:hAnsi="Arial" w:cs="Arial"/>
                <w:sz w:val="28"/>
                <w:szCs w:val="28"/>
              </w:rPr>
            </w:pPr>
            <w:r w:rsidRPr="006C275A">
              <w:rPr>
                <w:rFonts w:ascii="Arial" w:hAnsi="Arial" w:cs="Arial"/>
                <w:sz w:val="28"/>
                <w:szCs w:val="28"/>
              </w:rPr>
              <w:t>Date of referral</w:t>
            </w: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auto"/>
          </w:tcPr>
          <w:p w:rsidR="00C0627E" w:rsidRPr="006C275A" w:rsidRDefault="00C0627E" w:rsidP="00956E2E">
            <w:pPr>
              <w:tabs>
                <w:tab w:val="left" w:pos="480"/>
                <w:tab w:val="center" w:pos="1226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shd w:val="pct15" w:color="auto" w:fill="auto"/>
          </w:tcPr>
          <w:p w:rsidR="00C0627E" w:rsidRPr="006C275A" w:rsidRDefault="00C0627E" w:rsidP="00C0627E">
            <w:pPr>
              <w:rPr>
                <w:rFonts w:ascii="Arial" w:hAnsi="Arial" w:cs="Arial"/>
                <w:sz w:val="28"/>
                <w:szCs w:val="28"/>
              </w:rPr>
            </w:pPr>
            <w:r w:rsidRPr="006C275A">
              <w:rPr>
                <w:rFonts w:ascii="Arial" w:hAnsi="Arial" w:cs="Arial"/>
                <w:sz w:val="28"/>
                <w:szCs w:val="28"/>
              </w:rPr>
              <w:t>Referral Method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C0627E" w:rsidRPr="006C275A" w:rsidRDefault="006B077C" w:rsidP="005668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alias w:val="Referral Method"/>
                <w:tag w:val="Referral Method"/>
                <w:id w:val="-398129858"/>
                <w:placeholder>
                  <w:docPart w:val="AEB33DEBEA5E4310B6D2A7E748620C84"/>
                </w:placeholder>
                <w:showingPlcHdr/>
                <w:dropDownList>
                  <w:listItem w:value="Choose an item."/>
                  <w:listItem w:displayText="Email" w:value="Email"/>
                  <w:listItem w:displayText="FTF" w:value="FTF"/>
                  <w:listItem w:displayText="MSL" w:value="MSL"/>
                  <w:listItem w:displayText="Letter" w:value="Letter"/>
                  <w:listItem w:displayText="Telephone" w:value="Telephone"/>
                </w:dropDownList>
              </w:sdtPr>
              <w:sdtEndPr/>
              <w:sdtContent>
                <w:r w:rsidR="00CF53F6" w:rsidRPr="00C1137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189"/>
        <w:gridCol w:w="1950"/>
        <w:gridCol w:w="696"/>
        <w:gridCol w:w="236"/>
        <w:gridCol w:w="2883"/>
      </w:tblGrid>
      <w:tr w:rsidR="00256402" w:rsidRPr="006C275A" w:rsidTr="002C0D0A">
        <w:tc>
          <w:tcPr>
            <w:tcW w:w="7479" w:type="dxa"/>
            <w:gridSpan w:val="5"/>
            <w:shd w:val="pct10" w:color="auto" w:fill="auto"/>
          </w:tcPr>
          <w:p w:rsidR="00256402" w:rsidRPr="006C275A" w:rsidRDefault="005B0DB5" w:rsidP="00FF32B3">
            <w:pPr>
              <w:rPr>
                <w:rFonts w:ascii="Arial" w:hAnsi="Arial" w:cs="Arial"/>
                <w:sz w:val="28"/>
                <w:szCs w:val="28"/>
              </w:rPr>
            </w:pPr>
            <w:r w:rsidRPr="008D7E7C">
              <w:rPr>
                <w:rFonts w:ascii="Arial" w:hAnsi="Arial" w:cs="Arial"/>
                <w:color w:val="FF0000"/>
                <w:sz w:val="28"/>
                <w:szCs w:val="28"/>
              </w:rPr>
              <w:t>The service is a partnership between Macmillan Cancer Support and Hertfordshire County Council</w:t>
            </w:r>
            <w:r w:rsidR="00B332B0" w:rsidRPr="008D7E7C">
              <w:rPr>
                <w:rFonts w:ascii="Arial" w:hAnsi="Arial" w:cs="Arial"/>
                <w:color w:val="FF0000"/>
                <w:sz w:val="28"/>
                <w:szCs w:val="28"/>
              </w:rPr>
              <w:t xml:space="preserve"> (HCC</w:t>
            </w:r>
            <w:r w:rsidR="00FF32B3">
              <w:rPr>
                <w:rFonts w:ascii="Arial" w:hAnsi="Arial" w:cs="Arial"/>
                <w:color w:val="FF0000"/>
                <w:sz w:val="28"/>
                <w:szCs w:val="28"/>
              </w:rPr>
              <w:t xml:space="preserve">). </w:t>
            </w:r>
            <w:r w:rsidR="00FF32B3" w:rsidRPr="00FF32B3">
              <w:rPr>
                <w:rFonts w:ascii="Arial" w:hAnsi="Arial" w:cs="Arial"/>
                <w:color w:val="FF0000"/>
                <w:sz w:val="28"/>
                <w:szCs w:val="28"/>
              </w:rPr>
              <w:t>This data will be recorded by HCC and will be used to provide the service.  Do you (or does client) agree?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256402" w:rsidRPr="006C275A" w:rsidRDefault="006B077C" w:rsidP="00D779DD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alias w:val="Client Consent"/>
                <w:tag w:val="Client Consent"/>
                <w:id w:val="230586238"/>
                <w:placeholder>
                  <w:docPart w:val="7986EBCDE6DB41118AA8B17275AA9A4E"/>
                </w:placeholder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481CA9">
                  <w:rPr>
                    <w:rFonts w:ascii="Arial" w:hAnsi="Arial" w:cs="Arial"/>
                    <w:sz w:val="28"/>
                    <w:szCs w:val="28"/>
                  </w:rPr>
                  <w:t>Yes</w:t>
                </w:r>
              </w:sdtContent>
            </w:sdt>
          </w:p>
        </w:tc>
      </w:tr>
      <w:tr w:rsidR="00256402" w:rsidRPr="006C275A" w:rsidTr="003922E7">
        <w:tc>
          <w:tcPr>
            <w:tcW w:w="10598" w:type="dxa"/>
            <w:gridSpan w:val="7"/>
            <w:shd w:val="clear" w:color="auto" w:fill="auto"/>
          </w:tcPr>
          <w:p w:rsidR="00256402" w:rsidRPr="006C275A" w:rsidRDefault="00256402" w:rsidP="00333B0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2BA4" w:rsidRPr="006C275A" w:rsidTr="003922E7">
        <w:tc>
          <w:tcPr>
            <w:tcW w:w="10598" w:type="dxa"/>
            <w:gridSpan w:val="7"/>
            <w:shd w:val="clear" w:color="auto" w:fill="D9D9D9" w:themeFill="background1" w:themeFillShade="D9"/>
          </w:tcPr>
          <w:p w:rsidR="00292BA4" w:rsidRPr="006C275A" w:rsidRDefault="00292BA4" w:rsidP="0025048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2BA4" w:rsidRPr="006C275A" w:rsidTr="003922E7">
        <w:tc>
          <w:tcPr>
            <w:tcW w:w="1951" w:type="dxa"/>
            <w:shd w:val="clear" w:color="auto" w:fill="D9D9D9" w:themeFill="background1" w:themeFillShade="D9"/>
          </w:tcPr>
          <w:p w:rsidR="00292BA4" w:rsidRPr="006C275A" w:rsidRDefault="00E662A4" w:rsidP="009E411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Title</w:t>
            </w:r>
          </w:p>
        </w:tc>
        <w:tc>
          <w:tcPr>
            <w:tcW w:w="2693" w:type="dxa"/>
          </w:tcPr>
          <w:p w:rsidR="00292BA4" w:rsidRPr="006C275A" w:rsidRDefault="00292BA4" w:rsidP="009C4E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shd w:val="clear" w:color="auto" w:fill="D9D9D9" w:themeFill="background1" w:themeFillShade="D9"/>
          </w:tcPr>
          <w:p w:rsidR="00292BA4" w:rsidRPr="006C275A" w:rsidRDefault="00292BA4" w:rsidP="009E411D">
            <w:pPr>
              <w:rPr>
                <w:rFonts w:ascii="Arial" w:hAnsi="Arial" w:cs="Arial"/>
                <w:sz w:val="28"/>
                <w:szCs w:val="28"/>
              </w:rPr>
            </w:pPr>
            <w:r w:rsidRPr="006C275A"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3815" w:type="dxa"/>
            <w:gridSpan w:val="3"/>
          </w:tcPr>
          <w:p w:rsidR="00292BA4" w:rsidRPr="006C275A" w:rsidRDefault="00292BA4" w:rsidP="00292BA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2BA4" w:rsidRPr="006C275A" w:rsidTr="003922E7">
        <w:tc>
          <w:tcPr>
            <w:tcW w:w="1951" w:type="dxa"/>
            <w:shd w:val="clear" w:color="auto" w:fill="D9D9D9" w:themeFill="background1" w:themeFillShade="D9"/>
          </w:tcPr>
          <w:p w:rsidR="00292BA4" w:rsidRPr="006C275A" w:rsidRDefault="00292BA4" w:rsidP="009E411D">
            <w:pPr>
              <w:rPr>
                <w:rFonts w:ascii="Arial" w:hAnsi="Arial" w:cs="Arial"/>
                <w:sz w:val="28"/>
                <w:szCs w:val="28"/>
              </w:rPr>
            </w:pPr>
            <w:r w:rsidRPr="006C275A">
              <w:rPr>
                <w:rFonts w:ascii="Arial" w:hAnsi="Arial" w:cs="Arial"/>
                <w:sz w:val="28"/>
                <w:szCs w:val="28"/>
              </w:rPr>
              <w:t>Address</w:t>
            </w:r>
          </w:p>
        </w:tc>
        <w:tc>
          <w:tcPr>
            <w:tcW w:w="8647" w:type="dxa"/>
            <w:gridSpan w:val="6"/>
          </w:tcPr>
          <w:p w:rsidR="00292BA4" w:rsidRPr="006C275A" w:rsidRDefault="00292BA4" w:rsidP="00D46F7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2BA4" w:rsidRPr="006C275A" w:rsidTr="003922E7">
        <w:tc>
          <w:tcPr>
            <w:tcW w:w="1951" w:type="dxa"/>
            <w:shd w:val="clear" w:color="auto" w:fill="D9D9D9" w:themeFill="background1" w:themeFillShade="D9"/>
          </w:tcPr>
          <w:p w:rsidR="00292BA4" w:rsidRPr="006C275A" w:rsidRDefault="00CF5E32" w:rsidP="009E411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DOB</w:t>
            </w:r>
          </w:p>
        </w:tc>
        <w:tc>
          <w:tcPr>
            <w:tcW w:w="2693" w:type="dxa"/>
          </w:tcPr>
          <w:p w:rsidR="00292BA4" w:rsidRPr="006C275A" w:rsidRDefault="00292BA4" w:rsidP="006F21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shd w:val="clear" w:color="auto" w:fill="D9D9D9" w:themeFill="background1" w:themeFillShade="D9"/>
          </w:tcPr>
          <w:p w:rsidR="00292BA4" w:rsidRPr="006C275A" w:rsidRDefault="00292BA4" w:rsidP="009E411D">
            <w:pPr>
              <w:rPr>
                <w:rFonts w:ascii="Arial" w:hAnsi="Arial" w:cs="Arial"/>
                <w:sz w:val="28"/>
                <w:szCs w:val="28"/>
              </w:rPr>
            </w:pPr>
            <w:r w:rsidRPr="006C275A">
              <w:rPr>
                <w:rFonts w:ascii="Arial" w:hAnsi="Arial" w:cs="Arial"/>
                <w:sz w:val="28"/>
                <w:szCs w:val="28"/>
              </w:rPr>
              <w:t>Landline</w:t>
            </w:r>
          </w:p>
        </w:tc>
        <w:tc>
          <w:tcPr>
            <w:tcW w:w="3815" w:type="dxa"/>
            <w:gridSpan w:val="3"/>
          </w:tcPr>
          <w:p w:rsidR="00292BA4" w:rsidRPr="006C275A" w:rsidRDefault="00292BA4" w:rsidP="00B87D5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2BA4" w:rsidRPr="006C275A" w:rsidTr="003736AA">
        <w:tc>
          <w:tcPr>
            <w:tcW w:w="1951" w:type="dxa"/>
            <w:shd w:val="clear" w:color="auto" w:fill="D9D9D9" w:themeFill="background1" w:themeFillShade="D9"/>
          </w:tcPr>
          <w:p w:rsidR="00292BA4" w:rsidRPr="006C275A" w:rsidRDefault="00292BA4" w:rsidP="009E411D">
            <w:pPr>
              <w:rPr>
                <w:rFonts w:ascii="Arial" w:hAnsi="Arial" w:cs="Arial"/>
                <w:sz w:val="28"/>
                <w:szCs w:val="28"/>
              </w:rPr>
            </w:pPr>
            <w:r w:rsidRPr="006C275A">
              <w:rPr>
                <w:rFonts w:ascii="Arial" w:hAnsi="Arial" w:cs="Arial"/>
                <w:sz w:val="28"/>
                <w:szCs w:val="28"/>
              </w:rPr>
              <w:t>Mobile</w:t>
            </w:r>
          </w:p>
        </w:tc>
        <w:tc>
          <w:tcPr>
            <w:tcW w:w="2693" w:type="dxa"/>
          </w:tcPr>
          <w:p w:rsidR="00292BA4" w:rsidRPr="006C275A" w:rsidRDefault="00292BA4" w:rsidP="00D23EF1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92BA4" w:rsidRPr="006C275A" w:rsidRDefault="00292BA4" w:rsidP="009E411D">
            <w:pPr>
              <w:rPr>
                <w:rFonts w:ascii="Arial" w:hAnsi="Arial" w:cs="Arial"/>
                <w:sz w:val="28"/>
                <w:szCs w:val="28"/>
              </w:rPr>
            </w:pPr>
            <w:r w:rsidRPr="006C275A">
              <w:rPr>
                <w:rFonts w:ascii="Arial" w:hAnsi="Arial" w:cs="Arial"/>
                <w:sz w:val="28"/>
                <w:szCs w:val="28"/>
              </w:rPr>
              <w:t>NINO</w:t>
            </w:r>
          </w:p>
        </w:tc>
        <w:tc>
          <w:tcPr>
            <w:tcW w:w="3815" w:type="dxa"/>
            <w:gridSpan w:val="3"/>
          </w:tcPr>
          <w:p w:rsidR="00292BA4" w:rsidRPr="006C275A" w:rsidRDefault="00292BA4" w:rsidP="00292BA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2BA4" w:rsidRPr="006C275A" w:rsidTr="00E662A4">
        <w:trPr>
          <w:trHeight w:val="640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92BA4" w:rsidRPr="006C275A" w:rsidRDefault="00292BA4" w:rsidP="009E411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Email </w:t>
            </w:r>
          </w:p>
        </w:tc>
        <w:tc>
          <w:tcPr>
            <w:tcW w:w="8647" w:type="dxa"/>
            <w:gridSpan w:val="6"/>
            <w:tcBorders>
              <w:bottom w:val="single" w:sz="4" w:space="0" w:color="auto"/>
            </w:tcBorders>
          </w:tcPr>
          <w:p w:rsidR="00292BA4" w:rsidRDefault="00292BA4" w:rsidP="00435C4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2BA4" w:rsidRPr="006C275A" w:rsidTr="00C46EC5">
        <w:tc>
          <w:tcPr>
            <w:tcW w:w="19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92BA4" w:rsidRPr="006C275A" w:rsidRDefault="00292BA4" w:rsidP="009E411D">
            <w:pPr>
              <w:rPr>
                <w:rFonts w:ascii="Arial" w:hAnsi="Arial" w:cs="Arial"/>
                <w:sz w:val="28"/>
                <w:szCs w:val="28"/>
              </w:rPr>
            </w:pPr>
            <w:r w:rsidRPr="006C275A">
              <w:rPr>
                <w:rFonts w:ascii="Arial" w:hAnsi="Arial" w:cs="Arial"/>
                <w:sz w:val="28"/>
                <w:szCs w:val="28"/>
              </w:rPr>
              <w:t>Ethnicity</w:t>
            </w:r>
          </w:p>
        </w:tc>
        <w:tc>
          <w:tcPr>
            <w:tcW w:w="8647" w:type="dxa"/>
            <w:gridSpan w:val="6"/>
            <w:tcBorders>
              <w:bottom w:val="single" w:sz="4" w:space="0" w:color="auto"/>
            </w:tcBorders>
          </w:tcPr>
          <w:p w:rsidR="00292BA4" w:rsidRPr="006C275A" w:rsidRDefault="006B077C" w:rsidP="005668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alias w:val="Ethnicity"/>
                <w:tag w:val="Ethnicity"/>
                <w:id w:val="-449310009"/>
                <w:placeholder>
                  <w:docPart w:val="5A58E6B26EFB41D6AE6ED81B77E800C6"/>
                </w:placeholder>
                <w:showingPlcHdr/>
                <w:dropDownList>
                  <w:listItem w:value="Choose an item."/>
                  <w:listItem w:displayText="Asian or Asian British - Bangladeshi" w:value="Asian or Asian British - Bangladeshi"/>
                  <w:listItem w:displayText="Asian or Asian British - Indian" w:value="Asian or Asian British - Indian"/>
                  <w:listItem w:displayText="Asian or Asian British - Pakistani" w:value="Asian or Asian British - Pakistani"/>
                  <w:listItem w:displayText="Asian/Asian British - any other Asian background" w:value="Asian/Asian British - any other Asian background"/>
                  <w:listItem w:displayText="Black or Black British - African" w:value="Black or Black British - African"/>
                  <w:listItem w:displayText="Black or Black British - Caribbean" w:value="Black or Black British - Caribbean"/>
                  <w:listItem w:displayText="Black/Black British - any other Black background" w:value="Black/Black British - any other Black background"/>
                  <w:listItem w:displayText="HCS client prefers not to say" w:value="HCS client prefers not to say"/>
                  <w:listItem w:displayText="Mixed - any other Mixed background" w:value="Mixed - any other Mixed background"/>
                  <w:listItem w:displayText="Mixed - White and Asian" w:value="Mixed - White and Asian"/>
                  <w:listItem w:displayText="Mixed - White and Black African" w:value="Mixed - White and Black African"/>
                  <w:listItem w:displayText="Mixed - White and Black Caribbean" w:value="Mixed - White and Black Caribbean"/>
                  <w:listItem w:displayText="No initial client contact" w:value="No initial client contact"/>
                  <w:listItem w:displayText="Not Collected" w:value="Not Collected"/>
                  <w:listItem w:displayText="Other Ethnic Groups - Arab" w:value="Other Ethnic Groups - Arab"/>
                  <w:listItem w:displayText="Other Ethnic Groups - Chinese" w:value="Other Ethnic Groups - Chinese"/>
                  <w:listItem w:displayText="Other Ethnic Groups - other Ethnic group" w:value="Other Ethnic Groups - other Ethnic group"/>
                  <w:listItem w:displayText="White - any other White background" w:value="White - any other White background"/>
                  <w:listItem w:displayText="White - British" w:value="White - British"/>
                  <w:listItem w:displayText="White - Gypsy/Roma" w:value="White - Gypsy/Roma"/>
                  <w:listItem w:displayText="White - Irish" w:value="White - Irish"/>
                  <w:listItem w:displayText="White - Traveller of Irish Heritage" w:value="White - Traveller of Irish Heritage"/>
                </w:dropDownList>
              </w:sdtPr>
              <w:sdtEndPr/>
              <w:sdtContent>
                <w:r w:rsidR="00CF53F6" w:rsidRPr="00C1137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292BA4" w:rsidRPr="006C275A" w:rsidTr="003922E7">
        <w:tc>
          <w:tcPr>
            <w:tcW w:w="1951" w:type="dxa"/>
            <w:shd w:val="clear" w:color="auto" w:fill="D9D9D9" w:themeFill="background1" w:themeFillShade="D9"/>
          </w:tcPr>
          <w:p w:rsidR="00292BA4" w:rsidRPr="006C275A" w:rsidRDefault="00292BA4" w:rsidP="00AB3AF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Cancer type</w:t>
            </w:r>
          </w:p>
        </w:tc>
        <w:tc>
          <w:tcPr>
            <w:tcW w:w="8647" w:type="dxa"/>
            <w:gridSpan w:val="6"/>
          </w:tcPr>
          <w:p w:rsidR="00292BA4" w:rsidRPr="006C275A" w:rsidRDefault="006B077C" w:rsidP="00AB3A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alias w:val="Cancer breakdown"/>
                <w:tag w:val="Cancer breakdown"/>
                <w:id w:val="716091785"/>
                <w:placeholder>
                  <w:docPart w:val="EA5178CD1093458594822C9702F802F4"/>
                </w:placeholder>
                <w:showingPlcHdr/>
                <w:dropDownList>
                  <w:listItem w:value="Choose an item."/>
                  <w:listItem w:displayText="Breast" w:value="Breast"/>
                  <w:listItem w:displayText="Gynae" w:value="Gynae"/>
                  <w:listItem w:displayText="Haematology" w:value="Haematology"/>
                  <w:listItem w:displayText="Head and Neck" w:value="Head and Neck"/>
                  <w:listItem w:displayText="Liver and Pancreas ( hepato-biliary )" w:value="Liver and Pancreas ( hepato-biliary )"/>
                  <w:listItem w:displayText="Lower gastro-intestinal ( GI )" w:value="Lower gastro-intestinal ( GI )"/>
                  <w:listItem w:displayText="Lung" w:value="Lung"/>
                  <w:listItem w:displayText="Prostate" w:value="Prostate"/>
                  <w:listItem w:displayText="Skin" w:value="Skin"/>
                  <w:listItem w:displayText="Testicular" w:value="Testicular"/>
                  <w:listItem w:displayText="Upper gastro-intestinal" w:value="Upper gastro-intestinal"/>
                  <w:listItem w:displayText="Urological" w:value="Urological"/>
                  <w:listItem w:displayText="Other" w:value="Other"/>
                  <w:listItem w:displayText="Not Known" w:value="Not Known"/>
                  <w:listItem w:displayText="Not applicable - advice given to partner, carer or post-bereavement" w:value="Not applicable - advice given to partner, carer or post-bereavement"/>
                </w:dropDownList>
              </w:sdtPr>
              <w:sdtEndPr/>
              <w:sdtContent>
                <w:r w:rsidR="00CF53F6" w:rsidRPr="00C1137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292BA4" w:rsidRPr="006C275A" w:rsidTr="003922E7">
        <w:tc>
          <w:tcPr>
            <w:tcW w:w="1951" w:type="dxa"/>
            <w:shd w:val="clear" w:color="auto" w:fill="D9D9D9" w:themeFill="background1" w:themeFillShade="D9"/>
          </w:tcPr>
          <w:p w:rsidR="00292BA4" w:rsidRDefault="00292BA4" w:rsidP="00AB3AF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Pathway Point</w:t>
            </w:r>
          </w:p>
        </w:tc>
        <w:tc>
          <w:tcPr>
            <w:tcW w:w="8647" w:type="dxa"/>
            <w:gridSpan w:val="6"/>
          </w:tcPr>
          <w:p w:rsidR="00292BA4" w:rsidRDefault="006B077C" w:rsidP="00AB3A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alias w:val="Pathway Point"/>
                <w:tag w:val="Pathway Point"/>
                <w:id w:val="-1040977746"/>
                <w:placeholder>
                  <w:docPart w:val="7205B05643ED410586D7739A1F174435"/>
                </w:placeholder>
                <w:showingPlcHdr/>
                <w:dropDownList>
                  <w:listItem w:value="Choose an item."/>
                  <w:listItem w:displayText="Diagnosis and staging" w:value="Diagnosis and staging"/>
                  <w:listItem w:displayText="End of Life" w:value="End of Life"/>
                  <w:listItem w:displayText="Palliative Care" w:value="Palliative Care"/>
                  <w:listItem w:displayText="Treatment" w:value="Treatment"/>
                  <w:listItem w:displayText="Not applicable - advice given to partner/carer or post-bereavement" w:value="Not applicable - advice given to partner/carer or post-bereavement"/>
                </w:dropDownList>
              </w:sdtPr>
              <w:sdtEndPr/>
              <w:sdtContent>
                <w:r w:rsidR="00CF53F6" w:rsidRPr="00782C6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292BA4" w:rsidRPr="006C275A" w:rsidTr="003922E7">
        <w:tc>
          <w:tcPr>
            <w:tcW w:w="1951" w:type="dxa"/>
            <w:shd w:val="clear" w:color="auto" w:fill="D9D9D9" w:themeFill="background1" w:themeFillShade="D9"/>
          </w:tcPr>
          <w:p w:rsidR="00292BA4" w:rsidRPr="006C275A" w:rsidRDefault="00292BA4" w:rsidP="00AB3AFA">
            <w:pPr>
              <w:rPr>
                <w:rFonts w:ascii="Arial" w:hAnsi="Arial" w:cs="Arial"/>
                <w:sz w:val="28"/>
                <w:szCs w:val="28"/>
              </w:rPr>
            </w:pPr>
            <w:r w:rsidRPr="006C275A">
              <w:rPr>
                <w:rFonts w:ascii="Arial" w:hAnsi="Arial" w:cs="Arial"/>
                <w:sz w:val="28"/>
                <w:szCs w:val="28"/>
              </w:rPr>
              <w:t>Date of diagnosis</w:t>
            </w:r>
          </w:p>
        </w:tc>
        <w:tc>
          <w:tcPr>
            <w:tcW w:w="8647" w:type="dxa"/>
            <w:gridSpan w:val="6"/>
          </w:tcPr>
          <w:p w:rsidR="00292BA4" w:rsidRPr="006C275A" w:rsidRDefault="00292BA4" w:rsidP="0016744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2BA4" w:rsidRPr="006C275A" w:rsidTr="00D779DD">
        <w:trPr>
          <w:trHeight w:val="788"/>
        </w:trPr>
        <w:tc>
          <w:tcPr>
            <w:tcW w:w="1951" w:type="dxa"/>
            <w:shd w:val="clear" w:color="auto" w:fill="D9D9D9" w:themeFill="background1" w:themeFillShade="D9"/>
          </w:tcPr>
          <w:p w:rsidR="00292BA4" w:rsidRPr="006C275A" w:rsidRDefault="00292BA4" w:rsidP="00AB3AF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Special Rules?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alias w:val="Special Rules?"/>
            <w:tag w:val="Special Rules?"/>
            <w:id w:val="1436254046"/>
            <w:placeholder>
              <w:docPart w:val="DA168F3B01AB41289B0BF531504AC22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882" w:type="dxa"/>
                <w:gridSpan w:val="2"/>
              </w:tcPr>
              <w:p w:rsidR="00292BA4" w:rsidRPr="006C275A" w:rsidRDefault="00220806" w:rsidP="00AB3AFA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7C4A8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882" w:type="dxa"/>
            <w:gridSpan w:val="3"/>
            <w:shd w:val="clear" w:color="auto" w:fill="D9D9D9" w:themeFill="background1" w:themeFillShade="D9"/>
          </w:tcPr>
          <w:p w:rsidR="00292BA4" w:rsidRPr="006C275A" w:rsidRDefault="00292BA4" w:rsidP="003736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Client Aware of Prognosis?</w:t>
            </w:r>
          </w:p>
        </w:tc>
        <w:tc>
          <w:tcPr>
            <w:tcW w:w="2883" w:type="dxa"/>
          </w:tcPr>
          <w:p w:rsidR="00292BA4" w:rsidRPr="006C275A" w:rsidRDefault="006B077C" w:rsidP="00AB3A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alias w:val="Client Aware?"/>
                <w:tag w:val="Client Aware?"/>
                <w:id w:val="536540996"/>
                <w:placeholder>
                  <w:docPart w:val="F57451FB3FF647E5A3E0A913AE746FC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F53F6" w:rsidRPr="007C4A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292BA4" w:rsidRPr="006C275A" w:rsidTr="003922E7">
        <w:tc>
          <w:tcPr>
            <w:tcW w:w="1951" w:type="dxa"/>
            <w:shd w:val="clear" w:color="auto" w:fill="D9D9D9" w:themeFill="background1" w:themeFillShade="D9"/>
          </w:tcPr>
          <w:p w:rsidR="00292BA4" w:rsidRPr="006C275A" w:rsidRDefault="00292BA4" w:rsidP="00AA459A">
            <w:pPr>
              <w:rPr>
                <w:rFonts w:ascii="Arial" w:hAnsi="Arial" w:cs="Arial"/>
                <w:sz w:val="28"/>
                <w:szCs w:val="28"/>
              </w:rPr>
            </w:pPr>
            <w:r w:rsidRPr="006C275A">
              <w:rPr>
                <w:rFonts w:ascii="Arial" w:hAnsi="Arial" w:cs="Arial"/>
                <w:sz w:val="28"/>
                <w:szCs w:val="28"/>
              </w:rPr>
              <w:t>GP Details</w:t>
            </w:r>
          </w:p>
        </w:tc>
        <w:tc>
          <w:tcPr>
            <w:tcW w:w="8647" w:type="dxa"/>
            <w:gridSpan w:val="6"/>
          </w:tcPr>
          <w:p w:rsidR="00292BA4" w:rsidRPr="004B4138" w:rsidRDefault="00292BA4" w:rsidP="004B41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2BA4" w:rsidRPr="006C275A" w:rsidTr="003922E7">
        <w:tc>
          <w:tcPr>
            <w:tcW w:w="1951" w:type="dxa"/>
            <w:shd w:val="clear" w:color="auto" w:fill="D9D9D9" w:themeFill="background1" w:themeFillShade="D9"/>
          </w:tcPr>
          <w:p w:rsidR="00292BA4" w:rsidRPr="006C275A" w:rsidRDefault="00292BA4" w:rsidP="009E411D">
            <w:pPr>
              <w:rPr>
                <w:rFonts w:ascii="Arial" w:hAnsi="Arial" w:cs="Arial"/>
                <w:sz w:val="28"/>
                <w:szCs w:val="28"/>
              </w:rPr>
            </w:pPr>
            <w:r w:rsidRPr="006C275A">
              <w:rPr>
                <w:rFonts w:ascii="Arial" w:hAnsi="Arial" w:cs="Arial"/>
                <w:sz w:val="28"/>
                <w:szCs w:val="28"/>
              </w:rPr>
              <w:t>Consultant Details</w:t>
            </w:r>
          </w:p>
        </w:tc>
        <w:tc>
          <w:tcPr>
            <w:tcW w:w="8647" w:type="dxa"/>
            <w:gridSpan w:val="6"/>
          </w:tcPr>
          <w:p w:rsidR="00292BA4" w:rsidRPr="006C275A" w:rsidRDefault="00292BA4" w:rsidP="0068518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2BA4" w:rsidRPr="006C275A" w:rsidTr="003922E7">
        <w:tc>
          <w:tcPr>
            <w:tcW w:w="1951" w:type="dxa"/>
            <w:shd w:val="clear" w:color="auto" w:fill="D9D9D9" w:themeFill="background1" w:themeFillShade="D9"/>
          </w:tcPr>
          <w:p w:rsidR="00292BA4" w:rsidRPr="006C275A" w:rsidRDefault="00292BA4" w:rsidP="009E411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CNS Details</w:t>
            </w:r>
          </w:p>
        </w:tc>
        <w:tc>
          <w:tcPr>
            <w:tcW w:w="8647" w:type="dxa"/>
            <w:gridSpan w:val="6"/>
          </w:tcPr>
          <w:p w:rsidR="00292BA4" w:rsidRDefault="00292BA4" w:rsidP="000D40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92BA4" w:rsidRPr="006C275A" w:rsidRDefault="00292BA4" w:rsidP="000D40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2BA4" w:rsidRPr="006C275A" w:rsidTr="003922E7">
        <w:tc>
          <w:tcPr>
            <w:tcW w:w="1951" w:type="dxa"/>
            <w:shd w:val="clear" w:color="auto" w:fill="D9D9D9" w:themeFill="background1" w:themeFillShade="D9"/>
          </w:tcPr>
          <w:p w:rsidR="00292BA4" w:rsidRPr="006C275A" w:rsidRDefault="00292BA4" w:rsidP="0082041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Client Status?</w:t>
            </w:r>
          </w:p>
        </w:tc>
        <w:tc>
          <w:tcPr>
            <w:tcW w:w="8647" w:type="dxa"/>
            <w:gridSpan w:val="6"/>
          </w:tcPr>
          <w:p w:rsidR="00292BA4" w:rsidRPr="006C275A" w:rsidRDefault="006B077C" w:rsidP="005668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alias w:val="Client Status"/>
                <w:tag w:val="Client Status"/>
                <w:id w:val="1372810653"/>
                <w:placeholder>
                  <w:docPart w:val="1FA45AC629B647809D4B4855F0CA9D9E"/>
                </w:placeholder>
                <w:showingPlcHdr/>
                <w:dropDownList>
                  <w:listItem w:value="Choose an item."/>
                  <w:listItem w:displayText="Patient" w:value="Patient"/>
                  <w:listItem w:displayText="Carer" w:value="Carer"/>
                  <w:listItem w:displayText="Family member" w:value="Family member"/>
                </w:dropDownList>
              </w:sdtPr>
              <w:sdtEndPr/>
              <w:sdtContent>
                <w:r w:rsidR="00CF53F6" w:rsidRPr="00C1137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text" w:tblpY="41"/>
        <w:tblW w:w="0" w:type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0F341F" w:rsidRPr="006C275A" w:rsidTr="00F43B4D">
        <w:trPr>
          <w:trHeight w:val="555"/>
        </w:trPr>
        <w:tc>
          <w:tcPr>
            <w:tcW w:w="10598" w:type="dxa"/>
            <w:shd w:val="clear" w:color="auto" w:fill="auto"/>
          </w:tcPr>
          <w:p w:rsidR="000F341F" w:rsidRPr="006C275A" w:rsidRDefault="000F341F" w:rsidP="000F341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951"/>
        <w:gridCol w:w="1134"/>
        <w:gridCol w:w="1134"/>
        <w:gridCol w:w="6379"/>
      </w:tblGrid>
      <w:tr w:rsidR="000F341F" w:rsidRPr="006C275A" w:rsidTr="00761315">
        <w:tc>
          <w:tcPr>
            <w:tcW w:w="10598" w:type="dxa"/>
            <w:gridSpan w:val="4"/>
            <w:shd w:val="clear" w:color="auto" w:fill="D9D9D9" w:themeFill="background1" w:themeFillShade="D9"/>
          </w:tcPr>
          <w:p w:rsidR="000F341F" w:rsidRPr="006C275A" w:rsidRDefault="000F341F" w:rsidP="000F34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275A">
              <w:rPr>
                <w:rFonts w:ascii="Arial" w:hAnsi="Arial" w:cs="Arial"/>
                <w:sz w:val="28"/>
                <w:szCs w:val="28"/>
              </w:rPr>
              <w:t>Referrer’s Details</w:t>
            </w:r>
          </w:p>
        </w:tc>
      </w:tr>
      <w:tr w:rsidR="009D6DC1" w:rsidRPr="006C275A" w:rsidTr="00B51E87">
        <w:tblPrEx>
          <w:shd w:val="clear" w:color="auto" w:fill="auto"/>
        </w:tblPrEx>
        <w:trPr>
          <w:trHeight w:val="199"/>
        </w:trPr>
        <w:tc>
          <w:tcPr>
            <w:tcW w:w="1951" w:type="dxa"/>
            <w:shd w:val="clear" w:color="auto" w:fill="D9D9D9" w:themeFill="background1" w:themeFillShade="D9"/>
          </w:tcPr>
          <w:p w:rsidR="000F341F" w:rsidRPr="006C275A" w:rsidRDefault="000F341F" w:rsidP="009E411D">
            <w:pPr>
              <w:rPr>
                <w:rFonts w:ascii="Arial" w:hAnsi="Arial" w:cs="Arial"/>
                <w:sz w:val="28"/>
                <w:szCs w:val="28"/>
              </w:rPr>
            </w:pPr>
            <w:r w:rsidRPr="006C275A"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8647" w:type="dxa"/>
            <w:gridSpan w:val="3"/>
          </w:tcPr>
          <w:p w:rsidR="000F341F" w:rsidRPr="006C275A" w:rsidRDefault="000F341F" w:rsidP="00CF53F6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D6DC1" w:rsidRPr="006C275A" w:rsidTr="00761315">
        <w:tblPrEx>
          <w:shd w:val="clear" w:color="auto" w:fill="auto"/>
        </w:tblPrEx>
        <w:tc>
          <w:tcPr>
            <w:tcW w:w="1951" w:type="dxa"/>
            <w:shd w:val="clear" w:color="auto" w:fill="D9D9D9" w:themeFill="background1" w:themeFillShade="D9"/>
          </w:tcPr>
          <w:p w:rsidR="000F341F" w:rsidRPr="006C275A" w:rsidRDefault="000F341F" w:rsidP="009E411D">
            <w:pPr>
              <w:rPr>
                <w:rFonts w:ascii="Arial" w:hAnsi="Arial" w:cs="Arial"/>
                <w:sz w:val="28"/>
                <w:szCs w:val="28"/>
              </w:rPr>
            </w:pPr>
            <w:r w:rsidRPr="006C275A">
              <w:rPr>
                <w:rFonts w:ascii="Arial" w:hAnsi="Arial" w:cs="Arial"/>
                <w:sz w:val="28"/>
                <w:szCs w:val="28"/>
              </w:rPr>
              <w:t>Role</w:t>
            </w:r>
          </w:p>
        </w:tc>
        <w:tc>
          <w:tcPr>
            <w:tcW w:w="8647" w:type="dxa"/>
            <w:gridSpan w:val="3"/>
          </w:tcPr>
          <w:p w:rsidR="000F341F" w:rsidRPr="006C275A" w:rsidRDefault="000F341F" w:rsidP="00C25EC2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D6DC1" w:rsidRPr="006C275A" w:rsidTr="000B0A38">
        <w:tblPrEx>
          <w:shd w:val="clear" w:color="auto" w:fill="auto"/>
        </w:tblPrEx>
        <w:tc>
          <w:tcPr>
            <w:tcW w:w="19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F341F" w:rsidRPr="006C275A" w:rsidRDefault="000F341F" w:rsidP="000F341F">
            <w:pPr>
              <w:rPr>
                <w:rFonts w:ascii="Arial" w:hAnsi="Arial" w:cs="Arial"/>
                <w:sz w:val="28"/>
                <w:szCs w:val="28"/>
              </w:rPr>
            </w:pPr>
            <w:r w:rsidRPr="006C275A">
              <w:rPr>
                <w:rFonts w:ascii="Arial" w:hAnsi="Arial" w:cs="Arial"/>
                <w:sz w:val="28"/>
                <w:szCs w:val="28"/>
              </w:rPr>
              <w:t>Team Location and Address</w:t>
            </w:r>
          </w:p>
        </w:tc>
        <w:tc>
          <w:tcPr>
            <w:tcW w:w="8647" w:type="dxa"/>
            <w:gridSpan w:val="3"/>
          </w:tcPr>
          <w:p w:rsidR="000F341F" w:rsidRPr="006C275A" w:rsidRDefault="000F341F" w:rsidP="00C24CF8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D6DC1" w:rsidRPr="006C275A" w:rsidTr="00790544">
        <w:tblPrEx>
          <w:shd w:val="clear" w:color="auto" w:fill="auto"/>
        </w:tblPrEx>
        <w:trPr>
          <w:trHeight w:val="162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74297" w:rsidRPr="006C275A" w:rsidRDefault="004D2003" w:rsidP="009E411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Tel. and mob.</w:t>
            </w:r>
          </w:p>
        </w:tc>
        <w:tc>
          <w:tcPr>
            <w:tcW w:w="8647" w:type="dxa"/>
            <w:gridSpan w:val="3"/>
          </w:tcPr>
          <w:p w:rsidR="00674297" w:rsidRPr="006C275A" w:rsidRDefault="00674297" w:rsidP="00C25EC2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D6DC1" w:rsidRPr="006C275A" w:rsidTr="000B0A38">
        <w:tblPrEx>
          <w:shd w:val="clear" w:color="auto" w:fill="auto"/>
        </w:tblPrEx>
        <w:tc>
          <w:tcPr>
            <w:tcW w:w="1951" w:type="dxa"/>
            <w:shd w:val="clear" w:color="auto" w:fill="D9D9D9" w:themeFill="background1" w:themeFillShade="D9"/>
          </w:tcPr>
          <w:p w:rsidR="00674297" w:rsidRPr="006C275A" w:rsidRDefault="00674297" w:rsidP="009E411D">
            <w:pPr>
              <w:rPr>
                <w:rFonts w:ascii="Arial" w:hAnsi="Arial" w:cs="Arial"/>
                <w:sz w:val="28"/>
                <w:szCs w:val="28"/>
              </w:rPr>
            </w:pPr>
            <w:r w:rsidRPr="006C275A">
              <w:rPr>
                <w:rFonts w:ascii="Arial" w:hAnsi="Arial" w:cs="Arial"/>
                <w:sz w:val="28"/>
                <w:szCs w:val="28"/>
              </w:rPr>
              <w:t>Email</w:t>
            </w:r>
          </w:p>
        </w:tc>
        <w:tc>
          <w:tcPr>
            <w:tcW w:w="8647" w:type="dxa"/>
            <w:gridSpan w:val="3"/>
          </w:tcPr>
          <w:p w:rsidR="00674297" w:rsidRPr="006C275A" w:rsidRDefault="00674297" w:rsidP="005668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D6DC1" w:rsidRPr="006C275A" w:rsidTr="00444334">
        <w:tblPrEx>
          <w:shd w:val="clear" w:color="auto" w:fill="auto"/>
        </w:tblPrEx>
        <w:tc>
          <w:tcPr>
            <w:tcW w:w="4219" w:type="dxa"/>
            <w:gridSpan w:val="3"/>
            <w:shd w:val="clear" w:color="auto" w:fill="D9D9D9" w:themeFill="background1" w:themeFillShade="D9"/>
          </w:tcPr>
          <w:p w:rsidR="0075369F" w:rsidRPr="006C275A" w:rsidRDefault="006054A3" w:rsidP="009E411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Referral Source</w:t>
            </w:r>
          </w:p>
        </w:tc>
        <w:tc>
          <w:tcPr>
            <w:tcW w:w="6379" w:type="dxa"/>
          </w:tcPr>
          <w:p w:rsidR="0075369F" w:rsidRPr="006C275A" w:rsidRDefault="006B077C" w:rsidP="005668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alias w:val="Referral Route"/>
                <w:tag w:val="Referral Route"/>
                <w:id w:val="-2025855347"/>
                <w:placeholder>
                  <w:docPart w:val="5D1F26A878A14A9BBBD99B538BC6A13A"/>
                </w:placeholder>
                <w:showingPlcHdr/>
                <w:dropDownList>
                  <w:listItem w:value="Choose an item."/>
                  <w:listItem w:displayText="Clinic - breast" w:value="Clinic - breast"/>
                  <w:listItem w:displayText="Clinic - gynae" w:value="Clinic - gynae"/>
                  <w:listItem w:displayText="Clinic - haematology" w:value="Clinic - haematology"/>
                  <w:listItem w:displayText="Clinic - head and neck" w:value="Clinic - head and neck"/>
                  <w:listItem w:displayText="Clinic - liver and pancreas ( hepato-biliary )" w:value="Clinic - liver and pancreas ( hepato-biliary )"/>
                  <w:listItem w:displayText="Clinic - lower gastro intestinal" w:value="Clinic - lower gastro intestinal"/>
                  <w:listItem w:displayText="Clinic - lung" w:value="Clinic - lung"/>
                  <w:listItem w:displayText="Clinic - prostate" w:value="Clinic - prostate"/>
                  <w:listItem w:displayText="Clinic - skin" w:value="Clinic - skin"/>
                  <w:listItem w:displayText="Clinic - testicular" w:value="Clinic - testicular"/>
                  <w:listItem w:displayText="Clinic - upper gastro intestinal" w:value="Clinic - upper gastro intestinal"/>
                  <w:listItem w:displayText="Clinic - urological" w:value="Clinic - urological"/>
                  <w:listItem w:displayText="Clinic - other" w:value="Clinic - other"/>
                  <w:listItem w:displayText="Carer" w:value="Carer"/>
                  <w:listItem w:displayText="electronic Holistic Needs Assessment ( eHNA )" w:value="electronic Holistic Needs Assessment ( eHNA )"/>
                  <w:listItem w:displayText="Family or Friend" w:value="Family or Friend"/>
                  <w:listItem w:displayText="Hospice" w:value="Hospice"/>
                  <w:listItem w:displayText="Hospital Ward" w:value="Hospital Ward"/>
                  <w:listItem w:displayText="Local Authority or Social Worker" w:value="Local Authority or Social Worker"/>
                  <w:listItem w:displayText="Macmillan Information &amp; Support Centre" w:value="Macmillan Information &amp; Support Centre"/>
                  <w:listItem w:displayText="Other or not specified" w:value="Other or not specified"/>
                  <w:listItem w:displayText="Palliative Care Team" w:value="Palliative Care Team"/>
                  <w:listItem w:displayText="Primary Care e.g. GP or District or Community Nurse" w:value="Primary CAre e.g. GP or District or Community "/>
                  <w:listItem w:displayText="Radiotherapy review clinic" w:value="Radiotherapy review clinic"/>
                  <w:listItem w:displayText="Self referral" w:value="Self referral"/>
                  <w:listItem w:displayText="Voluntary sector" w:value="Voluntary sector"/>
                  <w:listItem w:displayText="Outward referrals or signposting made" w:value="Outward referrals or signposting made"/>
                </w:dropDownList>
              </w:sdtPr>
              <w:sdtEndPr/>
              <w:sdtContent>
                <w:r w:rsidR="00CF53F6" w:rsidRPr="00C1137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D6DC1" w:rsidRPr="006C275A" w:rsidTr="00444334">
        <w:tblPrEx>
          <w:shd w:val="clear" w:color="auto" w:fill="auto"/>
        </w:tblPrEx>
        <w:tc>
          <w:tcPr>
            <w:tcW w:w="421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5369F" w:rsidRPr="006C275A" w:rsidRDefault="00B905C8" w:rsidP="009E411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Is</w:t>
            </w:r>
            <w:r w:rsidR="0075369F" w:rsidRPr="006C275A">
              <w:rPr>
                <w:rFonts w:ascii="Arial" w:hAnsi="Arial" w:cs="Arial"/>
                <w:sz w:val="28"/>
                <w:szCs w:val="28"/>
              </w:rPr>
              <w:t xml:space="preserve"> refer</w:t>
            </w:r>
            <w:r>
              <w:rPr>
                <w:rFonts w:ascii="Arial" w:hAnsi="Arial" w:cs="Arial"/>
                <w:sz w:val="28"/>
                <w:szCs w:val="28"/>
              </w:rPr>
              <w:t xml:space="preserve">ral from any of listed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settings?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alias w:val="Listed settings"/>
            <w:tag w:val="Listed settings"/>
            <w:id w:val="-703485509"/>
            <w:placeholder>
              <w:docPart w:val="3109B728CE2948CEB4DC3A358ECABF09"/>
            </w:placeholder>
            <w:showingPlcHdr/>
            <w:dropDownList>
              <w:listItem w:value="Choose an item."/>
              <w:listItem w:displayText="Age UK" w:value="Age UK"/>
              <w:listItem w:displayText="Barnet Hospital" w:value="Barnet Hospital"/>
              <w:listItem w:displayText="CAB" w:value="CAB"/>
              <w:listItem w:displayText="Carers in Herts" w:value="Carers in Herts"/>
              <w:listItem w:displayText="Community Navigators" w:value="Community Navigators"/>
              <w:listItem w:displayText="Garden House Hospice" w:value="Garden House Hospice"/>
              <w:listItem w:displayText="Hemel Hempstead Hospital" w:value="Hemel Hempstead Hospital"/>
              <w:listItem w:displayText="Hertford Hospital" w:value="Hertford Hospital"/>
              <w:listItem w:displayText="HertsHelp" w:value="HertsHelp"/>
              <w:listItem w:displayText="Hospice of St Francis" w:value="Hospice of St Francis"/>
              <w:listItem w:displayText="Isobel Hospice" w:value="Isobel Hospice"/>
              <w:listItem w:displayText="Lister Hospital" w:value="Lister Hospital"/>
              <w:listItem w:displayText="Luton &amp; Dunstable Hospital" w:value="Luton &amp; Dunstable Hospital"/>
              <w:listItem w:displayText="Macmillan Brain CARE Team" w:value="Macmillan Brain CARE Team"/>
              <w:listItem w:displayText="Mt Vernon Cancer Centre " w:value="Mt Vernon Cancer Centre "/>
              <w:listItem w:displayText="Peace Hospice" w:value="Peace Hospice"/>
              <w:listItem w:displayText="Princess Alexandra Hospital" w:value="Princess Alexandra Hospital"/>
              <w:listItem w:displayText="QE2" w:value="QE2"/>
              <w:listItem w:displayText="Rennie Grove Hospice" w:value="Rennie Grove Hospice"/>
              <w:listItem w:displayText="St Albans City Hospital" w:value="St Albans City Hospital"/>
              <w:listItem w:displayText="Watford General Hospital" w:value="Watford General Hospital"/>
            </w:dropDownList>
          </w:sdtPr>
          <w:sdtEndPr/>
          <w:sdtContent>
            <w:tc>
              <w:tcPr>
                <w:tcW w:w="6379" w:type="dxa"/>
              </w:tcPr>
              <w:p w:rsidR="0075369F" w:rsidRPr="006C275A" w:rsidRDefault="00CF53F6" w:rsidP="00566855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C1137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20ADA" w:rsidRPr="006C275A" w:rsidTr="00444334">
        <w:tblPrEx>
          <w:shd w:val="clear" w:color="auto" w:fill="auto"/>
        </w:tblPrEx>
        <w:tc>
          <w:tcPr>
            <w:tcW w:w="421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0ADA" w:rsidRPr="006C275A" w:rsidRDefault="00D20ADA" w:rsidP="00C507A9">
            <w:pPr>
              <w:rPr>
                <w:rFonts w:ascii="Arial" w:hAnsi="Arial" w:cs="Arial"/>
                <w:sz w:val="28"/>
                <w:szCs w:val="28"/>
              </w:rPr>
            </w:pPr>
            <w:r w:rsidRPr="006C275A">
              <w:rPr>
                <w:rFonts w:ascii="Arial" w:hAnsi="Arial" w:cs="Arial"/>
                <w:sz w:val="28"/>
                <w:szCs w:val="28"/>
              </w:rPr>
              <w:t>Reason for referral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B64D8F" w:rsidRDefault="00B64D8F" w:rsidP="00F852C3">
            <w:pPr>
              <w:pStyle w:val="NormalWeb"/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44334" w:rsidRPr="006C275A" w:rsidTr="00F43B4D">
        <w:tblPrEx>
          <w:shd w:val="clear" w:color="auto" w:fill="auto"/>
        </w:tblPrEx>
        <w:tc>
          <w:tcPr>
            <w:tcW w:w="421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4334" w:rsidRPr="006C275A" w:rsidRDefault="00444334" w:rsidP="007947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Risk assessment, particularly any known risks to staff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674929" w:rsidRPr="006C275A" w:rsidRDefault="00674929" w:rsidP="00B87D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6322" w:rsidRPr="006C275A" w:rsidTr="00F43B4D">
        <w:tblPrEx>
          <w:shd w:val="clear" w:color="auto" w:fill="auto"/>
        </w:tblPrEx>
        <w:tc>
          <w:tcPr>
            <w:tcW w:w="421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6322" w:rsidRDefault="00066322" w:rsidP="007947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066322" w:rsidRDefault="00066322" w:rsidP="005668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7533" w:rsidTr="003D1277">
        <w:tc>
          <w:tcPr>
            <w:tcW w:w="10598" w:type="dxa"/>
            <w:gridSpan w:val="4"/>
            <w:shd w:val="clear" w:color="auto" w:fill="D9D9D9" w:themeFill="background1" w:themeFillShade="D9"/>
          </w:tcPr>
          <w:p w:rsidR="00037533" w:rsidRDefault="00037533" w:rsidP="000375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Carer’s details if relevant</w:t>
            </w:r>
          </w:p>
        </w:tc>
      </w:tr>
      <w:tr w:rsidR="00037533" w:rsidTr="003D1277">
        <w:tblPrEx>
          <w:shd w:val="clear" w:color="auto" w:fill="auto"/>
        </w:tblPrEx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37533" w:rsidRDefault="00037533" w:rsidP="009E411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7513" w:type="dxa"/>
            <w:gridSpan w:val="2"/>
          </w:tcPr>
          <w:p w:rsidR="00037533" w:rsidRDefault="00037533" w:rsidP="00D779D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7533" w:rsidTr="003D6B86">
        <w:tblPrEx>
          <w:shd w:val="clear" w:color="auto" w:fill="auto"/>
        </w:tblPrEx>
        <w:trPr>
          <w:trHeight w:val="460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37533" w:rsidRDefault="00037533" w:rsidP="009E411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Telephone number</w:t>
            </w:r>
          </w:p>
        </w:tc>
        <w:tc>
          <w:tcPr>
            <w:tcW w:w="7513" w:type="dxa"/>
            <w:gridSpan w:val="2"/>
          </w:tcPr>
          <w:p w:rsidR="00037533" w:rsidRDefault="00037533" w:rsidP="00D23EF1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7533" w:rsidTr="003D1277">
        <w:tblPrEx>
          <w:shd w:val="clear" w:color="auto" w:fill="auto"/>
        </w:tblPrEx>
        <w:tc>
          <w:tcPr>
            <w:tcW w:w="3085" w:type="dxa"/>
            <w:gridSpan w:val="2"/>
            <w:shd w:val="clear" w:color="auto" w:fill="D9D9D9" w:themeFill="background1" w:themeFillShade="D9"/>
          </w:tcPr>
          <w:p w:rsidR="00037533" w:rsidRDefault="00037533" w:rsidP="009E411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Should contact go through Carer?</w:t>
            </w:r>
          </w:p>
        </w:tc>
        <w:tc>
          <w:tcPr>
            <w:tcW w:w="7513" w:type="dxa"/>
            <w:gridSpan w:val="2"/>
          </w:tcPr>
          <w:p w:rsidR="00037533" w:rsidRDefault="00037533" w:rsidP="004C12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43B4D" w:rsidRDefault="00F43B4D" w:rsidP="00F65AEF">
      <w:pPr>
        <w:rPr>
          <w:rFonts w:ascii="Arial" w:hAnsi="Arial" w:cs="Arial"/>
          <w:b/>
        </w:rPr>
      </w:pPr>
    </w:p>
    <w:p w:rsidR="000F341F" w:rsidRDefault="00531780" w:rsidP="00C368D8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</w:rPr>
        <w:t xml:space="preserve">When complete please e-mail to </w:t>
      </w:r>
      <w:hyperlink r:id="rId8" w:history="1">
        <w:r w:rsidR="00D4119D" w:rsidRPr="009B1D3E">
          <w:rPr>
            <w:rStyle w:val="Hyperlink"/>
            <w:rFonts w:ascii="Arial" w:hAnsi="Arial" w:cs="Arial"/>
            <w:b/>
            <w:bCs/>
          </w:rPr>
          <w:t>macmillan.benefitsadviceservice@hertfordshire.gov.uk</w:t>
        </w:r>
      </w:hyperlink>
    </w:p>
    <w:p w:rsidR="00ED3C87" w:rsidRDefault="00ED3C87" w:rsidP="00C368D8">
      <w:pPr>
        <w:jc w:val="center"/>
      </w:pPr>
      <w:r>
        <w:t xml:space="preserve">You can view our privacy notice here </w:t>
      </w:r>
      <w:hyperlink r:id="rId9" w:history="1">
        <w:r>
          <w:rPr>
            <w:rStyle w:val="Hyperlink"/>
          </w:rPr>
          <w:t>https://www.hertfordshire.gov.uk/about-the-council/legal/privacy-policy/privacy-policy.aspx</w:t>
        </w:r>
      </w:hyperlink>
    </w:p>
    <w:p w:rsidR="00ED3C87" w:rsidRDefault="00ED3C87" w:rsidP="00ED3C87"/>
    <w:p w:rsidR="00D4119D" w:rsidRPr="00FE15E9" w:rsidRDefault="00D4119D" w:rsidP="00AE24E3">
      <w:pPr>
        <w:jc w:val="center"/>
        <w:rPr>
          <w:rFonts w:ascii="Arial" w:hAnsi="Arial" w:cs="Arial"/>
          <w:sz w:val="28"/>
          <w:szCs w:val="28"/>
        </w:rPr>
      </w:pPr>
    </w:p>
    <w:sectPr w:rsidR="00D4119D" w:rsidRPr="00FE15E9" w:rsidSect="00FE15E9">
      <w:pgSz w:w="11906" w:h="16838" w:code="9"/>
      <w:pgMar w:top="720" w:right="720" w:bottom="720" w:left="720" w:header="709" w:footer="709" w:gutter="0"/>
      <w:paperSrc w:first="259" w:other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A36CED"/>
    <w:multiLevelType w:val="hybridMultilevel"/>
    <w:tmpl w:val="DC461F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988"/>
    <w:rsid w:val="00025381"/>
    <w:rsid w:val="00037533"/>
    <w:rsid w:val="00042634"/>
    <w:rsid w:val="000452E3"/>
    <w:rsid w:val="00050EE5"/>
    <w:rsid w:val="00066322"/>
    <w:rsid w:val="0007170B"/>
    <w:rsid w:val="00074458"/>
    <w:rsid w:val="00077567"/>
    <w:rsid w:val="000840B5"/>
    <w:rsid w:val="0009074C"/>
    <w:rsid w:val="00094C9C"/>
    <w:rsid w:val="00096402"/>
    <w:rsid w:val="000B0A38"/>
    <w:rsid w:val="000C0808"/>
    <w:rsid w:val="000C74EB"/>
    <w:rsid w:val="000D40B6"/>
    <w:rsid w:val="000F341F"/>
    <w:rsid w:val="001060A7"/>
    <w:rsid w:val="00115F14"/>
    <w:rsid w:val="001279C9"/>
    <w:rsid w:val="001422AF"/>
    <w:rsid w:val="001571D7"/>
    <w:rsid w:val="0016201D"/>
    <w:rsid w:val="00165E97"/>
    <w:rsid w:val="0016744C"/>
    <w:rsid w:val="001800CF"/>
    <w:rsid w:val="00197E63"/>
    <w:rsid w:val="001B73CF"/>
    <w:rsid w:val="001D3751"/>
    <w:rsid w:val="001E4C20"/>
    <w:rsid w:val="001F7DA0"/>
    <w:rsid w:val="002014A6"/>
    <w:rsid w:val="00203492"/>
    <w:rsid w:val="00205D2E"/>
    <w:rsid w:val="00220806"/>
    <w:rsid w:val="002445EE"/>
    <w:rsid w:val="00245480"/>
    <w:rsid w:val="00256402"/>
    <w:rsid w:val="00261C32"/>
    <w:rsid w:val="00262722"/>
    <w:rsid w:val="0027055C"/>
    <w:rsid w:val="00292BA4"/>
    <w:rsid w:val="002B2351"/>
    <w:rsid w:val="002B40EA"/>
    <w:rsid w:val="002C0D0A"/>
    <w:rsid w:val="002E405F"/>
    <w:rsid w:val="002F77CB"/>
    <w:rsid w:val="003101FE"/>
    <w:rsid w:val="00311A80"/>
    <w:rsid w:val="00324C97"/>
    <w:rsid w:val="00333B0A"/>
    <w:rsid w:val="00353BE8"/>
    <w:rsid w:val="00355F44"/>
    <w:rsid w:val="0036299F"/>
    <w:rsid w:val="003736AA"/>
    <w:rsid w:val="00376E9D"/>
    <w:rsid w:val="003806FF"/>
    <w:rsid w:val="003922E7"/>
    <w:rsid w:val="00397DEA"/>
    <w:rsid w:val="003A3E9C"/>
    <w:rsid w:val="003B7BCA"/>
    <w:rsid w:val="003C7DF9"/>
    <w:rsid w:val="003D1277"/>
    <w:rsid w:val="003D6B86"/>
    <w:rsid w:val="003F5915"/>
    <w:rsid w:val="00414301"/>
    <w:rsid w:val="00435C47"/>
    <w:rsid w:val="00444334"/>
    <w:rsid w:val="0044443F"/>
    <w:rsid w:val="00446159"/>
    <w:rsid w:val="004555EF"/>
    <w:rsid w:val="004666D8"/>
    <w:rsid w:val="0047261C"/>
    <w:rsid w:val="004753CA"/>
    <w:rsid w:val="00481CA9"/>
    <w:rsid w:val="00487073"/>
    <w:rsid w:val="004A13D5"/>
    <w:rsid w:val="004B4138"/>
    <w:rsid w:val="004C12BE"/>
    <w:rsid w:val="004D2003"/>
    <w:rsid w:val="004E25E3"/>
    <w:rsid w:val="00506497"/>
    <w:rsid w:val="0050689C"/>
    <w:rsid w:val="00507208"/>
    <w:rsid w:val="00523989"/>
    <w:rsid w:val="00531780"/>
    <w:rsid w:val="00566855"/>
    <w:rsid w:val="005876A6"/>
    <w:rsid w:val="00592850"/>
    <w:rsid w:val="005B0DB5"/>
    <w:rsid w:val="005D5FB5"/>
    <w:rsid w:val="005E3D7E"/>
    <w:rsid w:val="006054A3"/>
    <w:rsid w:val="0065208F"/>
    <w:rsid w:val="00656D1E"/>
    <w:rsid w:val="00661BB5"/>
    <w:rsid w:val="0067250E"/>
    <w:rsid w:val="00674297"/>
    <w:rsid w:val="00674929"/>
    <w:rsid w:val="0068518A"/>
    <w:rsid w:val="006A2AF7"/>
    <w:rsid w:val="006B077C"/>
    <w:rsid w:val="006B22C2"/>
    <w:rsid w:val="006C275A"/>
    <w:rsid w:val="006C3431"/>
    <w:rsid w:val="006D327A"/>
    <w:rsid w:val="006D6083"/>
    <w:rsid w:val="006F02A6"/>
    <w:rsid w:val="006F1D49"/>
    <w:rsid w:val="006F2114"/>
    <w:rsid w:val="006F6AE6"/>
    <w:rsid w:val="00731B4F"/>
    <w:rsid w:val="00741586"/>
    <w:rsid w:val="00751609"/>
    <w:rsid w:val="00751F53"/>
    <w:rsid w:val="007532D9"/>
    <w:rsid w:val="0075369F"/>
    <w:rsid w:val="00761315"/>
    <w:rsid w:val="007811B9"/>
    <w:rsid w:val="00785805"/>
    <w:rsid w:val="00790544"/>
    <w:rsid w:val="007E2322"/>
    <w:rsid w:val="007F01BC"/>
    <w:rsid w:val="0082041B"/>
    <w:rsid w:val="00824425"/>
    <w:rsid w:val="00851EE1"/>
    <w:rsid w:val="008825F1"/>
    <w:rsid w:val="008B6AD5"/>
    <w:rsid w:val="008C0A15"/>
    <w:rsid w:val="008D69A0"/>
    <w:rsid w:val="008D6F83"/>
    <w:rsid w:val="008D7E7C"/>
    <w:rsid w:val="008F55B2"/>
    <w:rsid w:val="008F6062"/>
    <w:rsid w:val="009064DB"/>
    <w:rsid w:val="00907F53"/>
    <w:rsid w:val="00945BC3"/>
    <w:rsid w:val="00954BD9"/>
    <w:rsid w:val="00956E2E"/>
    <w:rsid w:val="009755B5"/>
    <w:rsid w:val="009A65B1"/>
    <w:rsid w:val="009B5390"/>
    <w:rsid w:val="009C4E77"/>
    <w:rsid w:val="009D2791"/>
    <w:rsid w:val="009D6DC1"/>
    <w:rsid w:val="009E411D"/>
    <w:rsid w:val="009F41A9"/>
    <w:rsid w:val="009F535B"/>
    <w:rsid w:val="00A21777"/>
    <w:rsid w:val="00A33D9E"/>
    <w:rsid w:val="00A5430E"/>
    <w:rsid w:val="00A76822"/>
    <w:rsid w:val="00A84176"/>
    <w:rsid w:val="00A96832"/>
    <w:rsid w:val="00AB2AA6"/>
    <w:rsid w:val="00AC354F"/>
    <w:rsid w:val="00AD68B7"/>
    <w:rsid w:val="00AE24E3"/>
    <w:rsid w:val="00AE2C28"/>
    <w:rsid w:val="00AF203A"/>
    <w:rsid w:val="00B14B9C"/>
    <w:rsid w:val="00B151F4"/>
    <w:rsid w:val="00B16988"/>
    <w:rsid w:val="00B30B27"/>
    <w:rsid w:val="00B332B0"/>
    <w:rsid w:val="00B51E87"/>
    <w:rsid w:val="00B64D8F"/>
    <w:rsid w:val="00B87D5C"/>
    <w:rsid w:val="00B905C8"/>
    <w:rsid w:val="00B94BF4"/>
    <w:rsid w:val="00BA4727"/>
    <w:rsid w:val="00BA482C"/>
    <w:rsid w:val="00BB47C8"/>
    <w:rsid w:val="00BB4BFF"/>
    <w:rsid w:val="00BC2DDD"/>
    <w:rsid w:val="00BD4E8A"/>
    <w:rsid w:val="00BD77ED"/>
    <w:rsid w:val="00C060AE"/>
    <w:rsid w:val="00C0627E"/>
    <w:rsid w:val="00C142E8"/>
    <w:rsid w:val="00C24CF8"/>
    <w:rsid w:val="00C25EC2"/>
    <w:rsid w:val="00C368D8"/>
    <w:rsid w:val="00C408E3"/>
    <w:rsid w:val="00C40ADE"/>
    <w:rsid w:val="00C507A9"/>
    <w:rsid w:val="00C93598"/>
    <w:rsid w:val="00C975F9"/>
    <w:rsid w:val="00CA2DC2"/>
    <w:rsid w:val="00CA589A"/>
    <w:rsid w:val="00CA7650"/>
    <w:rsid w:val="00CA78E3"/>
    <w:rsid w:val="00CC3989"/>
    <w:rsid w:val="00CD1412"/>
    <w:rsid w:val="00CE21A4"/>
    <w:rsid w:val="00CF4371"/>
    <w:rsid w:val="00CF53F6"/>
    <w:rsid w:val="00CF5E32"/>
    <w:rsid w:val="00D20ADA"/>
    <w:rsid w:val="00D23EF1"/>
    <w:rsid w:val="00D4119D"/>
    <w:rsid w:val="00D46F78"/>
    <w:rsid w:val="00D64E22"/>
    <w:rsid w:val="00D66F8A"/>
    <w:rsid w:val="00D779DD"/>
    <w:rsid w:val="00DB154E"/>
    <w:rsid w:val="00DC1DF3"/>
    <w:rsid w:val="00DE5ECF"/>
    <w:rsid w:val="00DE7571"/>
    <w:rsid w:val="00E16505"/>
    <w:rsid w:val="00E34E40"/>
    <w:rsid w:val="00E662A4"/>
    <w:rsid w:val="00E800A6"/>
    <w:rsid w:val="00E86A04"/>
    <w:rsid w:val="00EA0E0F"/>
    <w:rsid w:val="00EC4842"/>
    <w:rsid w:val="00ED3C87"/>
    <w:rsid w:val="00F0215C"/>
    <w:rsid w:val="00F06B12"/>
    <w:rsid w:val="00F166CA"/>
    <w:rsid w:val="00F27A66"/>
    <w:rsid w:val="00F3003E"/>
    <w:rsid w:val="00F403E6"/>
    <w:rsid w:val="00F43B4D"/>
    <w:rsid w:val="00F65AEF"/>
    <w:rsid w:val="00F71D9D"/>
    <w:rsid w:val="00F852C3"/>
    <w:rsid w:val="00F90F2A"/>
    <w:rsid w:val="00FA7EE1"/>
    <w:rsid w:val="00FC1BEA"/>
    <w:rsid w:val="00FD2067"/>
    <w:rsid w:val="00FE15E9"/>
    <w:rsid w:val="00FF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217330-EA02-4C60-9DC2-9EFA0F6D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4D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1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E3D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D7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D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119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060AE"/>
    <w:pPr>
      <w:spacing w:after="0" w:line="240" w:lineRule="auto"/>
    </w:pPr>
  </w:style>
  <w:style w:type="character" w:customStyle="1" w:styleId="xbe">
    <w:name w:val="_xbe"/>
    <w:basedOn w:val="DefaultParagraphFont"/>
    <w:rsid w:val="004B4138"/>
  </w:style>
  <w:style w:type="paragraph" w:styleId="NormalWeb">
    <w:name w:val="Normal (Web)"/>
    <w:basedOn w:val="Normal"/>
    <w:uiPriority w:val="99"/>
    <w:unhideWhenUsed/>
    <w:rsid w:val="00025381"/>
    <w:rPr>
      <w:rFonts w:eastAsiaTheme="minorHAnsi"/>
    </w:rPr>
  </w:style>
  <w:style w:type="character" w:customStyle="1" w:styleId="lrzxr">
    <w:name w:val="lrzxr"/>
    <w:basedOn w:val="DefaultParagraphFont"/>
    <w:rsid w:val="00355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millan.benefitsadviceservice@hertfordshire.gov.uk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hertfordshire.gov.uk/about-the-council/legal/privacy-policy/privacy-policy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109B728CE2948CEB4DC3A358ECAB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22483-7B7D-4C25-8AB6-85262C782347}"/>
      </w:docPartPr>
      <w:docPartBody>
        <w:p w:rsidR="00AB7DA8" w:rsidRDefault="00042DE0" w:rsidP="00042DE0">
          <w:pPr>
            <w:pStyle w:val="3109B728CE2948CEB4DC3A358ECABF0919"/>
          </w:pPr>
          <w:r w:rsidRPr="00C1137F">
            <w:rPr>
              <w:rStyle w:val="PlaceholderText"/>
            </w:rPr>
            <w:t>Choose an item.</w:t>
          </w:r>
        </w:p>
      </w:docPartBody>
    </w:docPart>
    <w:docPart>
      <w:docPartPr>
        <w:name w:val="7986EBCDE6DB41118AA8B17275AA9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AAD2B-E340-41D7-921F-8F7033E8D34B}"/>
      </w:docPartPr>
      <w:docPartBody>
        <w:p w:rsidR="00E93335" w:rsidRDefault="00042DE0" w:rsidP="00042DE0">
          <w:pPr>
            <w:pStyle w:val="7986EBCDE6DB41118AA8B17275AA9A4E2"/>
          </w:pPr>
          <w:r w:rsidRPr="00571E37">
            <w:rPr>
              <w:rStyle w:val="PlaceholderText"/>
            </w:rPr>
            <w:t>Choose an item.</w:t>
          </w:r>
        </w:p>
      </w:docPartBody>
    </w:docPart>
    <w:docPart>
      <w:docPartPr>
        <w:name w:val="5D1F26A878A14A9BBBD99B538BC6A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881C4-AD68-4888-A462-3D4D15523ADA}"/>
      </w:docPartPr>
      <w:docPartBody>
        <w:p w:rsidR="00E93335" w:rsidRDefault="00042DE0" w:rsidP="00042DE0">
          <w:pPr>
            <w:pStyle w:val="5D1F26A878A14A9BBBD99B538BC6A13A3"/>
          </w:pPr>
          <w:r w:rsidRPr="00C1137F">
            <w:rPr>
              <w:rStyle w:val="PlaceholderText"/>
            </w:rPr>
            <w:t>Choose an item.</w:t>
          </w:r>
        </w:p>
      </w:docPartBody>
    </w:docPart>
    <w:docPart>
      <w:docPartPr>
        <w:name w:val="EA5178CD1093458594822C9702F80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A3EDE-11A5-4BD1-B23E-63F964C72D3D}"/>
      </w:docPartPr>
      <w:docPartBody>
        <w:p w:rsidR="006A010A" w:rsidRDefault="00042DE0" w:rsidP="00042DE0">
          <w:pPr>
            <w:pStyle w:val="EA5178CD1093458594822C9702F802F42"/>
          </w:pPr>
          <w:r w:rsidRPr="00C1137F">
            <w:rPr>
              <w:rStyle w:val="PlaceholderText"/>
            </w:rPr>
            <w:t>Choose an item.</w:t>
          </w:r>
        </w:p>
      </w:docPartBody>
    </w:docPart>
    <w:docPart>
      <w:docPartPr>
        <w:name w:val="7205B05643ED410586D7739A1F174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1E9F3-228A-45C6-B28D-48564FB43F6A}"/>
      </w:docPartPr>
      <w:docPartBody>
        <w:p w:rsidR="006A010A" w:rsidRDefault="00042DE0" w:rsidP="00042DE0">
          <w:pPr>
            <w:pStyle w:val="7205B05643ED410586D7739A1F1744352"/>
          </w:pPr>
          <w:r w:rsidRPr="00782C63">
            <w:rPr>
              <w:rStyle w:val="PlaceholderText"/>
            </w:rPr>
            <w:t>Choose an item.</w:t>
          </w:r>
        </w:p>
      </w:docPartBody>
    </w:docPart>
    <w:docPart>
      <w:docPartPr>
        <w:name w:val="DA168F3B01AB41289B0BF531504AC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44DC7-610C-4CFA-899B-E2DB276A6EE0}"/>
      </w:docPartPr>
      <w:docPartBody>
        <w:p w:rsidR="006A010A" w:rsidRDefault="00042DE0" w:rsidP="00042DE0">
          <w:pPr>
            <w:pStyle w:val="DA168F3B01AB41289B0BF531504AC2272"/>
          </w:pPr>
          <w:r w:rsidRPr="007C4A8D">
            <w:rPr>
              <w:rStyle w:val="PlaceholderText"/>
            </w:rPr>
            <w:t>Choose an item.</w:t>
          </w:r>
        </w:p>
      </w:docPartBody>
    </w:docPart>
    <w:docPart>
      <w:docPartPr>
        <w:name w:val="F57451FB3FF647E5A3E0A913AE746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A0DC2-FE01-4BB4-88AA-3B7B5E338131}"/>
      </w:docPartPr>
      <w:docPartBody>
        <w:p w:rsidR="006A010A" w:rsidRDefault="00042DE0" w:rsidP="00042DE0">
          <w:pPr>
            <w:pStyle w:val="F57451FB3FF647E5A3E0A913AE746FCA2"/>
          </w:pPr>
          <w:r w:rsidRPr="007C4A8D">
            <w:rPr>
              <w:rStyle w:val="PlaceholderText"/>
            </w:rPr>
            <w:t>Choose an item.</w:t>
          </w:r>
        </w:p>
      </w:docPartBody>
    </w:docPart>
    <w:docPart>
      <w:docPartPr>
        <w:name w:val="1FA45AC629B647809D4B4855F0CA9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B686D-ABA3-4B84-B136-3EF7DA0929D3}"/>
      </w:docPartPr>
      <w:docPartBody>
        <w:p w:rsidR="006A010A" w:rsidRDefault="00042DE0" w:rsidP="00042DE0">
          <w:pPr>
            <w:pStyle w:val="1FA45AC629B647809D4B4855F0CA9D9E2"/>
          </w:pPr>
          <w:r w:rsidRPr="00C1137F">
            <w:rPr>
              <w:rStyle w:val="PlaceholderText"/>
            </w:rPr>
            <w:t>Choose an item.</w:t>
          </w:r>
        </w:p>
      </w:docPartBody>
    </w:docPart>
    <w:docPart>
      <w:docPartPr>
        <w:name w:val="5A58E6B26EFB41D6AE6ED81B77E80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4E8FC-7B61-4F53-91A4-5BC6F1D0BF74}"/>
      </w:docPartPr>
      <w:docPartBody>
        <w:p w:rsidR="006A010A" w:rsidRDefault="00042DE0" w:rsidP="00042DE0">
          <w:pPr>
            <w:pStyle w:val="5A58E6B26EFB41D6AE6ED81B77E800C62"/>
          </w:pPr>
          <w:r w:rsidRPr="00C1137F">
            <w:rPr>
              <w:rStyle w:val="PlaceholderText"/>
            </w:rPr>
            <w:t>Choose an item.</w:t>
          </w:r>
        </w:p>
      </w:docPartBody>
    </w:docPart>
    <w:docPart>
      <w:docPartPr>
        <w:name w:val="AEB33DEBEA5E4310B6D2A7E748620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7CBF0-62AA-4E66-B8D3-B4EA61836366}"/>
      </w:docPartPr>
      <w:docPartBody>
        <w:p w:rsidR="008E1BD7" w:rsidRDefault="00042DE0" w:rsidP="00042DE0">
          <w:pPr>
            <w:pStyle w:val="AEB33DEBEA5E4310B6D2A7E748620C842"/>
          </w:pPr>
          <w:r w:rsidRPr="00C1137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7DA8"/>
    <w:rsid w:val="00042DE0"/>
    <w:rsid w:val="000C368A"/>
    <w:rsid w:val="001D740C"/>
    <w:rsid w:val="003E491E"/>
    <w:rsid w:val="00405E13"/>
    <w:rsid w:val="004E6832"/>
    <w:rsid w:val="005A6A66"/>
    <w:rsid w:val="005B53D9"/>
    <w:rsid w:val="005F6023"/>
    <w:rsid w:val="00685D62"/>
    <w:rsid w:val="006A010A"/>
    <w:rsid w:val="0071089B"/>
    <w:rsid w:val="00843CED"/>
    <w:rsid w:val="008E1BD7"/>
    <w:rsid w:val="00945A4F"/>
    <w:rsid w:val="00AB7DA8"/>
    <w:rsid w:val="00BD3D4C"/>
    <w:rsid w:val="00C918BB"/>
    <w:rsid w:val="00DA4516"/>
    <w:rsid w:val="00E25C96"/>
    <w:rsid w:val="00E46CF8"/>
    <w:rsid w:val="00E6693E"/>
    <w:rsid w:val="00E93335"/>
    <w:rsid w:val="00F0242E"/>
    <w:rsid w:val="00FB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2DE0"/>
    <w:rPr>
      <w:color w:val="808080"/>
    </w:rPr>
  </w:style>
  <w:style w:type="paragraph" w:customStyle="1" w:styleId="1EA7C00AE5B14B0EB22C379ABB0356EA">
    <w:name w:val="1EA7C00AE5B14B0EB22C379ABB0356EA"/>
  </w:style>
  <w:style w:type="paragraph" w:customStyle="1" w:styleId="D4D5547984C04769A900A18735805FC2">
    <w:name w:val="D4D5547984C04769A900A18735805FC2"/>
  </w:style>
  <w:style w:type="paragraph" w:customStyle="1" w:styleId="6F7D665D7D6343F283F6CC98504BA3E9">
    <w:name w:val="6F7D665D7D6343F283F6CC98504BA3E9"/>
  </w:style>
  <w:style w:type="paragraph" w:customStyle="1" w:styleId="AB0A78A41B94476EA8238A63868CA426">
    <w:name w:val="AB0A78A41B94476EA8238A63868CA426"/>
  </w:style>
  <w:style w:type="paragraph" w:customStyle="1" w:styleId="7E63960295D7439DA34339077E5BD3E7">
    <w:name w:val="7E63960295D7439DA34339077E5BD3E7"/>
  </w:style>
  <w:style w:type="paragraph" w:customStyle="1" w:styleId="3B2814361DEA4977B6FA91657BFD96E8">
    <w:name w:val="3B2814361DEA4977B6FA91657BFD96E8"/>
  </w:style>
  <w:style w:type="paragraph" w:customStyle="1" w:styleId="3109B728CE2948CEB4DC3A358ECABF09">
    <w:name w:val="3109B728CE2948CEB4DC3A358ECABF09"/>
  </w:style>
  <w:style w:type="paragraph" w:customStyle="1" w:styleId="1EA7C00AE5B14B0EB22C379ABB0356EA1">
    <w:name w:val="1EA7C00AE5B14B0EB22C379ABB0356EA1"/>
    <w:rsid w:val="00AB7DA8"/>
    <w:rPr>
      <w:rFonts w:eastAsiaTheme="minorHAnsi"/>
      <w:lang w:eastAsia="en-US"/>
    </w:rPr>
  </w:style>
  <w:style w:type="paragraph" w:customStyle="1" w:styleId="D4D5547984C04769A900A18735805FC21">
    <w:name w:val="D4D5547984C04769A900A18735805FC21"/>
    <w:rsid w:val="00AB7DA8"/>
    <w:rPr>
      <w:rFonts w:eastAsiaTheme="minorHAnsi"/>
      <w:lang w:eastAsia="en-US"/>
    </w:rPr>
  </w:style>
  <w:style w:type="paragraph" w:customStyle="1" w:styleId="6F7D665D7D6343F283F6CC98504BA3E91">
    <w:name w:val="6F7D665D7D6343F283F6CC98504BA3E91"/>
    <w:rsid w:val="00AB7DA8"/>
    <w:rPr>
      <w:rFonts w:eastAsiaTheme="minorHAnsi"/>
      <w:lang w:eastAsia="en-US"/>
    </w:rPr>
  </w:style>
  <w:style w:type="paragraph" w:customStyle="1" w:styleId="AB0A78A41B94476EA8238A63868CA4261">
    <w:name w:val="AB0A78A41B94476EA8238A63868CA4261"/>
    <w:rsid w:val="00AB7DA8"/>
    <w:rPr>
      <w:rFonts w:eastAsiaTheme="minorHAnsi"/>
      <w:lang w:eastAsia="en-US"/>
    </w:rPr>
  </w:style>
  <w:style w:type="paragraph" w:customStyle="1" w:styleId="747170A780F04E2CB4E2CE7A6FF0F913">
    <w:name w:val="747170A780F04E2CB4E2CE7A6FF0F913"/>
    <w:rsid w:val="00AB7DA8"/>
    <w:rPr>
      <w:rFonts w:eastAsiaTheme="minorHAnsi"/>
      <w:lang w:eastAsia="en-US"/>
    </w:rPr>
  </w:style>
  <w:style w:type="paragraph" w:customStyle="1" w:styleId="7E63960295D7439DA34339077E5BD3E71">
    <w:name w:val="7E63960295D7439DA34339077E5BD3E71"/>
    <w:rsid w:val="00AB7DA8"/>
    <w:rPr>
      <w:rFonts w:eastAsiaTheme="minorHAnsi"/>
      <w:lang w:eastAsia="en-US"/>
    </w:rPr>
  </w:style>
  <w:style w:type="paragraph" w:customStyle="1" w:styleId="3B2814361DEA4977B6FA91657BFD96E81">
    <w:name w:val="3B2814361DEA4977B6FA91657BFD96E81"/>
    <w:rsid w:val="00AB7DA8"/>
    <w:rPr>
      <w:rFonts w:eastAsiaTheme="minorHAnsi"/>
      <w:lang w:eastAsia="en-US"/>
    </w:rPr>
  </w:style>
  <w:style w:type="paragraph" w:customStyle="1" w:styleId="3109B728CE2948CEB4DC3A358ECABF091">
    <w:name w:val="3109B728CE2948CEB4DC3A358ECABF091"/>
    <w:rsid w:val="00AB7DA8"/>
    <w:rPr>
      <w:rFonts w:eastAsiaTheme="minorHAnsi"/>
      <w:lang w:eastAsia="en-US"/>
    </w:rPr>
  </w:style>
  <w:style w:type="paragraph" w:customStyle="1" w:styleId="116780015E994365BB9D87F121E167CB">
    <w:name w:val="116780015E994365BB9D87F121E167CB"/>
    <w:rsid w:val="00945A4F"/>
  </w:style>
  <w:style w:type="paragraph" w:customStyle="1" w:styleId="1EA7C00AE5B14B0EB22C379ABB0356EA2">
    <w:name w:val="1EA7C00AE5B14B0EB22C379ABB0356EA2"/>
    <w:rsid w:val="00945A4F"/>
    <w:rPr>
      <w:rFonts w:eastAsiaTheme="minorHAnsi"/>
      <w:lang w:eastAsia="en-US"/>
    </w:rPr>
  </w:style>
  <w:style w:type="paragraph" w:customStyle="1" w:styleId="D4D5547984C04769A900A18735805FC22">
    <w:name w:val="D4D5547984C04769A900A18735805FC22"/>
    <w:rsid w:val="00945A4F"/>
    <w:rPr>
      <w:rFonts w:eastAsiaTheme="minorHAnsi"/>
      <w:lang w:eastAsia="en-US"/>
    </w:rPr>
  </w:style>
  <w:style w:type="paragraph" w:customStyle="1" w:styleId="6F7D665D7D6343F283F6CC98504BA3E92">
    <w:name w:val="6F7D665D7D6343F283F6CC98504BA3E92"/>
    <w:rsid w:val="00945A4F"/>
    <w:rPr>
      <w:rFonts w:eastAsiaTheme="minorHAnsi"/>
      <w:lang w:eastAsia="en-US"/>
    </w:rPr>
  </w:style>
  <w:style w:type="paragraph" w:customStyle="1" w:styleId="A08FA23572EC4A42B9D1B79C2B280FF2">
    <w:name w:val="A08FA23572EC4A42B9D1B79C2B280FF2"/>
    <w:rsid w:val="00945A4F"/>
    <w:rPr>
      <w:rFonts w:eastAsiaTheme="minorHAnsi"/>
      <w:lang w:eastAsia="en-US"/>
    </w:rPr>
  </w:style>
  <w:style w:type="paragraph" w:customStyle="1" w:styleId="AB0A78A41B94476EA8238A63868CA4262">
    <w:name w:val="AB0A78A41B94476EA8238A63868CA4262"/>
    <w:rsid w:val="00945A4F"/>
    <w:rPr>
      <w:rFonts w:eastAsiaTheme="minorHAnsi"/>
      <w:lang w:eastAsia="en-US"/>
    </w:rPr>
  </w:style>
  <w:style w:type="paragraph" w:customStyle="1" w:styleId="747170A780F04E2CB4E2CE7A6FF0F9131">
    <w:name w:val="747170A780F04E2CB4E2CE7A6FF0F9131"/>
    <w:rsid w:val="00945A4F"/>
    <w:rPr>
      <w:rFonts w:eastAsiaTheme="minorHAnsi"/>
      <w:lang w:eastAsia="en-US"/>
    </w:rPr>
  </w:style>
  <w:style w:type="paragraph" w:customStyle="1" w:styleId="116780015E994365BB9D87F121E167CB1">
    <w:name w:val="116780015E994365BB9D87F121E167CB1"/>
    <w:rsid w:val="00945A4F"/>
    <w:rPr>
      <w:rFonts w:eastAsiaTheme="minorHAnsi"/>
      <w:lang w:eastAsia="en-US"/>
    </w:rPr>
  </w:style>
  <w:style w:type="paragraph" w:customStyle="1" w:styleId="3B2814361DEA4977B6FA91657BFD96E82">
    <w:name w:val="3B2814361DEA4977B6FA91657BFD96E82"/>
    <w:rsid w:val="00945A4F"/>
    <w:rPr>
      <w:rFonts w:eastAsiaTheme="minorHAnsi"/>
      <w:lang w:eastAsia="en-US"/>
    </w:rPr>
  </w:style>
  <w:style w:type="paragraph" w:customStyle="1" w:styleId="3109B728CE2948CEB4DC3A358ECABF092">
    <w:name w:val="3109B728CE2948CEB4DC3A358ECABF092"/>
    <w:rsid w:val="00945A4F"/>
    <w:rPr>
      <w:rFonts w:eastAsiaTheme="minorHAnsi"/>
      <w:lang w:eastAsia="en-US"/>
    </w:rPr>
  </w:style>
  <w:style w:type="paragraph" w:customStyle="1" w:styleId="1EA7C00AE5B14B0EB22C379ABB0356EA3">
    <w:name w:val="1EA7C00AE5B14B0EB22C379ABB0356EA3"/>
    <w:rsid w:val="00945A4F"/>
    <w:rPr>
      <w:rFonts w:eastAsiaTheme="minorHAnsi"/>
      <w:lang w:eastAsia="en-US"/>
    </w:rPr>
  </w:style>
  <w:style w:type="paragraph" w:customStyle="1" w:styleId="D4D5547984C04769A900A18735805FC23">
    <w:name w:val="D4D5547984C04769A900A18735805FC23"/>
    <w:rsid w:val="00945A4F"/>
    <w:rPr>
      <w:rFonts w:eastAsiaTheme="minorHAnsi"/>
      <w:lang w:eastAsia="en-US"/>
    </w:rPr>
  </w:style>
  <w:style w:type="paragraph" w:customStyle="1" w:styleId="6F7D665D7D6343F283F6CC98504BA3E93">
    <w:name w:val="6F7D665D7D6343F283F6CC98504BA3E93"/>
    <w:rsid w:val="00945A4F"/>
    <w:rPr>
      <w:rFonts w:eastAsiaTheme="minorHAnsi"/>
      <w:lang w:eastAsia="en-US"/>
    </w:rPr>
  </w:style>
  <w:style w:type="paragraph" w:customStyle="1" w:styleId="A08FA23572EC4A42B9D1B79C2B280FF21">
    <w:name w:val="A08FA23572EC4A42B9D1B79C2B280FF21"/>
    <w:rsid w:val="00945A4F"/>
    <w:rPr>
      <w:rFonts w:eastAsiaTheme="minorHAnsi"/>
      <w:lang w:eastAsia="en-US"/>
    </w:rPr>
  </w:style>
  <w:style w:type="paragraph" w:customStyle="1" w:styleId="3DA768CC6AAA4876A0890CAB93C0E8CE">
    <w:name w:val="3DA768CC6AAA4876A0890CAB93C0E8CE"/>
    <w:rsid w:val="00945A4F"/>
    <w:rPr>
      <w:rFonts w:eastAsiaTheme="minorHAnsi"/>
      <w:lang w:eastAsia="en-US"/>
    </w:rPr>
  </w:style>
  <w:style w:type="paragraph" w:customStyle="1" w:styleId="AB0A78A41B94476EA8238A63868CA4263">
    <w:name w:val="AB0A78A41B94476EA8238A63868CA4263"/>
    <w:rsid w:val="00945A4F"/>
    <w:rPr>
      <w:rFonts w:eastAsiaTheme="minorHAnsi"/>
      <w:lang w:eastAsia="en-US"/>
    </w:rPr>
  </w:style>
  <w:style w:type="paragraph" w:customStyle="1" w:styleId="747170A780F04E2CB4E2CE7A6FF0F9132">
    <w:name w:val="747170A780F04E2CB4E2CE7A6FF0F9132"/>
    <w:rsid w:val="00945A4F"/>
    <w:rPr>
      <w:rFonts w:eastAsiaTheme="minorHAnsi"/>
      <w:lang w:eastAsia="en-US"/>
    </w:rPr>
  </w:style>
  <w:style w:type="paragraph" w:customStyle="1" w:styleId="116780015E994365BB9D87F121E167CB2">
    <w:name w:val="116780015E994365BB9D87F121E167CB2"/>
    <w:rsid w:val="00945A4F"/>
    <w:rPr>
      <w:rFonts w:eastAsiaTheme="minorHAnsi"/>
      <w:lang w:eastAsia="en-US"/>
    </w:rPr>
  </w:style>
  <w:style w:type="paragraph" w:customStyle="1" w:styleId="3B2814361DEA4977B6FA91657BFD96E83">
    <w:name w:val="3B2814361DEA4977B6FA91657BFD96E83"/>
    <w:rsid w:val="00945A4F"/>
    <w:rPr>
      <w:rFonts w:eastAsiaTheme="minorHAnsi"/>
      <w:lang w:eastAsia="en-US"/>
    </w:rPr>
  </w:style>
  <w:style w:type="paragraph" w:customStyle="1" w:styleId="3109B728CE2948CEB4DC3A358ECABF093">
    <w:name w:val="3109B728CE2948CEB4DC3A358ECABF093"/>
    <w:rsid w:val="00945A4F"/>
    <w:rPr>
      <w:rFonts w:eastAsiaTheme="minorHAnsi"/>
      <w:lang w:eastAsia="en-US"/>
    </w:rPr>
  </w:style>
  <w:style w:type="paragraph" w:customStyle="1" w:styleId="2B73EB3FA0A2471F8463A90A07B85445">
    <w:name w:val="2B73EB3FA0A2471F8463A90A07B85445"/>
    <w:rsid w:val="005B53D9"/>
  </w:style>
  <w:style w:type="paragraph" w:customStyle="1" w:styleId="04A7A0CE1B624A67A03F2B566DE1F2EB">
    <w:name w:val="04A7A0CE1B624A67A03F2B566DE1F2EB"/>
    <w:rsid w:val="005B53D9"/>
  </w:style>
  <w:style w:type="paragraph" w:customStyle="1" w:styleId="F7D7647EAEDF44B8AB13154D54B228B5">
    <w:name w:val="F7D7647EAEDF44B8AB13154D54B228B5"/>
    <w:rsid w:val="005B53D9"/>
  </w:style>
  <w:style w:type="paragraph" w:customStyle="1" w:styleId="1EA7C00AE5B14B0EB22C379ABB0356EA4">
    <w:name w:val="1EA7C00AE5B14B0EB22C379ABB0356EA4"/>
    <w:rsid w:val="005B53D9"/>
    <w:rPr>
      <w:rFonts w:eastAsiaTheme="minorHAnsi"/>
      <w:lang w:eastAsia="en-US"/>
    </w:rPr>
  </w:style>
  <w:style w:type="paragraph" w:customStyle="1" w:styleId="D4D5547984C04769A900A18735805FC24">
    <w:name w:val="D4D5547984C04769A900A18735805FC24"/>
    <w:rsid w:val="005B53D9"/>
    <w:rPr>
      <w:rFonts w:eastAsiaTheme="minorHAnsi"/>
      <w:lang w:eastAsia="en-US"/>
    </w:rPr>
  </w:style>
  <w:style w:type="paragraph" w:customStyle="1" w:styleId="6F7D665D7D6343F283F6CC98504BA3E94">
    <w:name w:val="6F7D665D7D6343F283F6CC98504BA3E94"/>
    <w:rsid w:val="005B53D9"/>
    <w:rPr>
      <w:rFonts w:eastAsiaTheme="minorHAnsi"/>
      <w:lang w:eastAsia="en-US"/>
    </w:rPr>
  </w:style>
  <w:style w:type="paragraph" w:customStyle="1" w:styleId="AB0A78A41B94476EA8238A63868CA4264">
    <w:name w:val="AB0A78A41B94476EA8238A63868CA4264"/>
    <w:rsid w:val="005B53D9"/>
    <w:rPr>
      <w:rFonts w:eastAsiaTheme="minorHAnsi"/>
      <w:lang w:eastAsia="en-US"/>
    </w:rPr>
  </w:style>
  <w:style w:type="paragraph" w:customStyle="1" w:styleId="747170A780F04E2CB4E2CE7A6FF0F9133">
    <w:name w:val="747170A780F04E2CB4E2CE7A6FF0F9133"/>
    <w:rsid w:val="005B53D9"/>
    <w:rPr>
      <w:rFonts w:eastAsiaTheme="minorHAnsi"/>
      <w:lang w:eastAsia="en-US"/>
    </w:rPr>
  </w:style>
  <w:style w:type="paragraph" w:customStyle="1" w:styleId="6B60C4890C55462BB8BF72EEC42701A8">
    <w:name w:val="6B60C4890C55462BB8BF72EEC42701A8"/>
    <w:rsid w:val="005B53D9"/>
    <w:rPr>
      <w:rFonts w:eastAsiaTheme="minorHAnsi"/>
      <w:lang w:eastAsia="en-US"/>
    </w:rPr>
  </w:style>
  <w:style w:type="paragraph" w:customStyle="1" w:styleId="896BEACD89B14D9898760FBE157B8DD0">
    <w:name w:val="896BEACD89B14D9898760FBE157B8DD0"/>
    <w:rsid w:val="005B53D9"/>
    <w:rPr>
      <w:rFonts w:eastAsiaTheme="minorHAnsi"/>
      <w:lang w:eastAsia="en-US"/>
    </w:rPr>
  </w:style>
  <w:style w:type="paragraph" w:customStyle="1" w:styleId="F7D7647EAEDF44B8AB13154D54B228B51">
    <w:name w:val="F7D7647EAEDF44B8AB13154D54B228B51"/>
    <w:rsid w:val="005B53D9"/>
    <w:rPr>
      <w:rFonts w:eastAsiaTheme="minorHAnsi"/>
      <w:lang w:eastAsia="en-US"/>
    </w:rPr>
  </w:style>
  <w:style w:type="paragraph" w:customStyle="1" w:styleId="3B2814361DEA4977B6FA91657BFD96E84">
    <w:name w:val="3B2814361DEA4977B6FA91657BFD96E84"/>
    <w:rsid w:val="005B53D9"/>
    <w:rPr>
      <w:rFonts w:eastAsiaTheme="minorHAnsi"/>
      <w:lang w:eastAsia="en-US"/>
    </w:rPr>
  </w:style>
  <w:style w:type="paragraph" w:customStyle="1" w:styleId="3109B728CE2948CEB4DC3A358ECABF094">
    <w:name w:val="3109B728CE2948CEB4DC3A358ECABF094"/>
    <w:rsid w:val="005B53D9"/>
    <w:rPr>
      <w:rFonts w:eastAsiaTheme="minorHAnsi"/>
      <w:lang w:eastAsia="en-US"/>
    </w:rPr>
  </w:style>
  <w:style w:type="paragraph" w:customStyle="1" w:styleId="B4147899A1C64A11B29E17C67A1C6139">
    <w:name w:val="B4147899A1C64A11B29E17C67A1C6139"/>
    <w:rsid w:val="00FB44FD"/>
  </w:style>
  <w:style w:type="paragraph" w:customStyle="1" w:styleId="91E93360E6C643EBAA04F523BEC51603">
    <w:name w:val="91E93360E6C643EBAA04F523BEC51603"/>
    <w:rsid w:val="00F0242E"/>
  </w:style>
  <w:style w:type="paragraph" w:customStyle="1" w:styleId="FAA2DDBB760E43E58D0DF5298DD96CC4">
    <w:name w:val="FAA2DDBB760E43E58D0DF5298DD96CC4"/>
    <w:rsid w:val="00F0242E"/>
  </w:style>
  <w:style w:type="paragraph" w:customStyle="1" w:styleId="02AEB61BCFAB4B61848FDBCFBCC99F1F">
    <w:name w:val="02AEB61BCFAB4B61848FDBCFBCC99F1F"/>
    <w:rsid w:val="00F0242E"/>
  </w:style>
  <w:style w:type="paragraph" w:customStyle="1" w:styleId="81CF9B4DE6FA4800974408987656A8B3">
    <w:name w:val="81CF9B4DE6FA4800974408987656A8B3"/>
    <w:rsid w:val="00F0242E"/>
  </w:style>
  <w:style w:type="paragraph" w:customStyle="1" w:styleId="C9FBD80263244675B2A81B2ED2CA9E2E">
    <w:name w:val="C9FBD80263244675B2A81B2ED2CA9E2E"/>
    <w:rsid w:val="00F0242E"/>
  </w:style>
  <w:style w:type="paragraph" w:customStyle="1" w:styleId="11BE9E3A928541E5AA495080BB163951">
    <w:name w:val="11BE9E3A928541E5AA495080BB163951"/>
    <w:rsid w:val="00F0242E"/>
  </w:style>
  <w:style w:type="paragraph" w:customStyle="1" w:styleId="1EA7C00AE5B14B0EB22C379ABB0356EA5">
    <w:name w:val="1EA7C00AE5B14B0EB22C379ABB0356EA5"/>
    <w:rsid w:val="00F0242E"/>
    <w:rPr>
      <w:rFonts w:eastAsiaTheme="minorHAnsi"/>
      <w:lang w:eastAsia="en-US"/>
    </w:rPr>
  </w:style>
  <w:style w:type="paragraph" w:customStyle="1" w:styleId="B4147899A1C64A11B29E17C67A1C61391">
    <w:name w:val="B4147899A1C64A11B29E17C67A1C61391"/>
    <w:rsid w:val="00F0242E"/>
    <w:rPr>
      <w:rFonts w:eastAsiaTheme="minorHAnsi"/>
      <w:lang w:eastAsia="en-US"/>
    </w:rPr>
  </w:style>
  <w:style w:type="paragraph" w:customStyle="1" w:styleId="AB0A78A41B94476EA8238A63868CA4265">
    <w:name w:val="AB0A78A41B94476EA8238A63868CA4265"/>
    <w:rsid w:val="00F0242E"/>
    <w:rPr>
      <w:rFonts w:eastAsiaTheme="minorHAnsi"/>
      <w:lang w:eastAsia="en-US"/>
    </w:rPr>
  </w:style>
  <w:style w:type="paragraph" w:customStyle="1" w:styleId="747170A780F04E2CB4E2CE7A6FF0F9134">
    <w:name w:val="747170A780F04E2CB4E2CE7A6FF0F9134"/>
    <w:rsid w:val="00F0242E"/>
    <w:rPr>
      <w:rFonts w:eastAsiaTheme="minorHAnsi"/>
      <w:lang w:eastAsia="en-US"/>
    </w:rPr>
  </w:style>
  <w:style w:type="paragraph" w:customStyle="1" w:styleId="6B60C4890C55462BB8BF72EEC42701A81">
    <w:name w:val="6B60C4890C55462BB8BF72EEC42701A81"/>
    <w:rsid w:val="00F0242E"/>
    <w:rPr>
      <w:rFonts w:eastAsiaTheme="minorHAnsi"/>
      <w:lang w:eastAsia="en-US"/>
    </w:rPr>
  </w:style>
  <w:style w:type="paragraph" w:customStyle="1" w:styleId="896BEACD89B14D9898760FBE157B8DD01">
    <w:name w:val="896BEACD89B14D9898760FBE157B8DD01"/>
    <w:rsid w:val="00F0242E"/>
    <w:rPr>
      <w:rFonts w:eastAsiaTheme="minorHAnsi"/>
      <w:lang w:eastAsia="en-US"/>
    </w:rPr>
  </w:style>
  <w:style w:type="paragraph" w:customStyle="1" w:styleId="F7D7647EAEDF44B8AB13154D54B228B52">
    <w:name w:val="F7D7647EAEDF44B8AB13154D54B228B52"/>
    <w:rsid w:val="00F0242E"/>
    <w:rPr>
      <w:rFonts w:eastAsiaTheme="minorHAnsi"/>
      <w:lang w:eastAsia="en-US"/>
    </w:rPr>
  </w:style>
  <w:style w:type="paragraph" w:customStyle="1" w:styleId="3B2814361DEA4977B6FA91657BFD96E85">
    <w:name w:val="3B2814361DEA4977B6FA91657BFD96E85"/>
    <w:rsid w:val="00F0242E"/>
    <w:rPr>
      <w:rFonts w:eastAsiaTheme="minorHAnsi"/>
      <w:lang w:eastAsia="en-US"/>
    </w:rPr>
  </w:style>
  <w:style w:type="paragraph" w:customStyle="1" w:styleId="3109B728CE2948CEB4DC3A358ECABF095">
    <w:name w:val="3109B728CE2948CEB4DC3A358ECABF095"/>
    <w:rsid w:val="00F0242E"/>
    <w:rPr>
      <w:rFonts w:eastAsiaTheme="minorHAnsi"/>
      <w:lang w:eastAsia="en-US"/>
    </w:rPr>
  </w:style>
  <w:style w:type="paragraph" w:customStyle="1" w:styleId="1EA7C00AE5B14B0EB22C379ABB0356EA6">
    <w:name w:val="1EA7C00AE5B14B0EB22C379ABB0356EA6"/>
    <w:rsid w:val="00F0242E"/>
    <w:rPr>
      <w:rFonts w:eastAsiaTheme="minorHAnsi"/>
      <w:lang w:eastAsia="en-US"/>
    </w:rPr>
  </w:style>
  <w:style w:type="paragraph" w:customStyle="1" w:styleId="C9AF9ABF5A5D4200819CEB61A69DC92E">
    <w:name w:val="C9AF9ABF5A5D4200819CEB61A69DC92E"/>
    <w:rsid w:val="00F0242E"/>
    <w:rPr>
      <w:rFonts w:eastAsiaTheme="minorHAnsi"/>
      <w:lang w:eastAsia="en-US"/>
    </w:rPr>
  </w:style>
  <w:style w:type="paragraph" w:customStyle="1" w:styleId="B4147899A1C64A11B29E17C67A1C61392">
    <w:name w:val="B4147899A1C64A11B29E17C67A1C61392"/>
    <w:rsid w:val="00F0242E"/>
    <w:rPr>
      <w:rFonts w:eastAsiaTheme="minorHAnsi"/>
      <w:lang w:eastAsia="en-US"/>
    </w:rPr>
  </w:style>
  <w:style w:type="paragraph" w:customStyle="1" w:styleId="AB0A78A41B94476EA8238A63868CA4266">
    <w:name w:val="AB0A78A41B94476EA8238A63868CA4266"/>
    <w:rsid w:val="00F0242E"/>
    <w:rPr>
      <w:rFonts w:eastAsiaTheme="minorHAnsi"/>
      <w:lang w:eastAsia="en-US"/>
    </w:rPr>
  </w:style>
  <w:style w:type="paragraph" w:customStyle="1" w:styleId="747170A780F04E2CB4E2CE7A6FF0F9135">
    <w:name w:val="747170A780F04E2CB4E2CE7A6FF0F9135"/>
    <w:rsid w:val="00F0242E"/>
    <w:rPr>
      <w:rFonts w:eastAsiaTheme="minorHAnsi"/>
      <w:lang w:eastAsia="en-US"/>
    </w:rPr>
  </w:style>
  <w:style w:type="paragraph" w:customStyle="1" w:styleId="6B60C4890C55462BB8BF72EEC42701A82">
    <w:name w:val="6B60C4890C55462BB8BF72EEC42701A82"/>
    <w:rsid w:val="00F0242E"/>
    <w:rPr>
      <w:rFonts w:eastAsiaTheme="minorHAnsi"/>
      <w:lang w:eastAsia="en-US"/>
    </w:rPr>
  </w:style>
  <w:style w:type="paragraph" w:customStyle="1" w:styleId="896BEACD89B14D9898760FBE157B8DD02">
    <w:name w:val="896BEACD89B14D9898760FBE157B8DD02"/>
    <w:rsid w:val="00F0242E"/>
    <w:rPr>
      <w:rFonts w:eastAsiaTheme="minorHAnsi"/>
      <w:lang w:eastAsia="en-US"/>
    </w:rPr>
  </w:style>
  <w:style w:type="paragraph" w:customStyle="1" w:styleId="F7D7647EAEDF44B8AB13154D54B228B53">
    <w:name w:val="F7D7647EAEDF44B8AB13154D54B228B53"/>
    <w:rsid w:val="00F0242E"/>
    <w:rPr>
      <w:rFonts w:eastAsiaTheme="minorHAnsi"/>
      <w:lang w:eastAsia="en-US"/>
    </w:rPr>
  </w:style>
  <w:style w:type="paragraph" w:customStyle="1" w:styleId="3B2814361DEA4977B6FA91657BFD96E86">
    <w:name w:val="3B2814361DEA4977B6FA91657BFD96E86"/>
    <w:rsid w:val="00F0242E"/>
    <w:rPr>
      <w:rFonts w:eastAsiaTheme="minorHAnsi"/>
      <w:lang w:eastAsia="en-US"/>
    </w:rPr>
  </w:style>
  <w:style w:type="paragraph" w:customStyle="1" w:styleId="3109B728CE2948CEB4DC3A358ECABF096">
    <w:name w:val="3109B728CE2948CEB4DC3A358ECABF096"/>
    <w:rsid w:val="00F0242E"/>
    <w:rPr>
      <w:rFonts w:eastAsiaTheme="minorHAnsi"/>
      <w:lang w:eastAsia="en-US"/>
    </w:rPr>
  </w:style>
  <w:style w:type="paragraph" w:customStyle="1" w:styleId="1EA7C00AE5B14B0EB22C379ABB0356EA7">
    <w:name w:val="1EA7C00AE5B14B0EB22C379ABB0356EA7"/>
    <w:rsid w:val="00405E13"/>
    <w:rPr>
      <w:rFonts w:eastAsiaTheme="minorHAnsi"/>
      <w:lang w:eastAsia="en-US"/>
    </w:rPr>
  </w:style>
  <w:style w:type="paragraph" w:customStyle="1" w:styleId="C9AF9ABF5A5D4200819CEB61A69DC92E1">
    <w:name w:val="C9AF9ABF5A5D4200819CEB61A69DC92E1"/>
    <w:rsid w:val="00405E13"/>
    <w:rPr>
      <w:rFonts w:eastAsiaTheme="minorHAnsi"/>
      <w:lang w:eastAsia="en-US"/>
    </w:rPr>
  </w:style>
  <w:style w:type="paragraph" w:customStyle="1" w:styleId="B4147899A1C64A11B29E17C67A1C61393">
    <w:name w:val="B4147899A1C64A11B29E17C67A1C61393"/>
    <w:rsid w:val="00405E13"/>
    <w:rPr>
      <w:rFonts w:eastAsiaTheme="minorHAnsi"/>
      <w:lang w:eastAsia="en-US"/>
    </w:rPr>
  </w:style>
  <w:style w:type="paragraph" w:customStyle="1" w:styleId="AB0A78A41B94476EA8238A63868CA4267">
    <w:name w:val="AB0A78A41B94476EA8238A63868CA4267"/>
    <w:rsid w:val="00405E13"/>
    <w:rPr>
      <w:rFonts w:eastAsiaTheme="minorHAnsi"/>
      <w:lang w:eastAsia="en-US"/>
    </w:rPr>
  </w:style>
  <w:style w:type="paragraph" w:customStyle="1" w:styleId="747170A780F04E2CB4E2CE7A6FF0F9136">
    <w:name w:val="747170A780F04E2CB4E2CE7A6FF0F9136"/>
    <w:rsid w:val="00405E13"/>
    <w:rPr>
      <w:rFonts w:eastAsiaTheme="minorHAnsi"/>
      <w:lang w:eastAsia="en-US"/>
    </w:rPr>
  </w:style>
  <w:style w:type="paragraph" w:customStyle="1" w:styleId="6B60C4890C55462BB8BF72EEC42701A83">
    <w:name w:val="6B60C4890C55462BB8BF72EEC42701A83"/>
    <w:rsid w:val="00405E13"/>
    <w:rPr>
      <w:rFonts w:eastAsiaTheme="minorHAnsi"/>
      <w:lang w:eastAsia="en-US"/>
    </w:rPr>
  </w:style>
  <w:style w:type="paragraph" w:customStyle="1" w:styleId="896BEACD89B14D9898760FBE157B8DD03">
    <w:name w:val="896BEACD89B14D9898760FBE157B8DD03"/>
    <w:rsid w:val="00405E13"/>
    <w:rPr>
      <w:rFonts w:eastAsiaTheme="minorHAnsi"/>
      <w:lang w:eastAsia="en-US"/>
    </w:rPr>
  </w:style>
  <w:style w:type="paragraph" w:customStyle="1" w:styleId="F7D7647EAEDF44B8AB13154D54B228B54">
    <w:name w:val="F7D7647EAEDF44B8AB13154D54B228B54"/>
    <w:rsid w:val="00405E13"/>
    <w:rPr>
      <w:rFonts w:eastAsiaTheme="minorHAnsi"/>
      <w:lang w:eastAsia="en-US"/>
    </w:rPr>
  </w:style>
  <w:style w:type="paragraph" w:customStyle="1" w:styleId="3B2814361DEA4977B6FA91657BFD96E87">
    <w:name w:val="3B2814361DEA4977B6FA91657BFD96E87"/>
    <w:rsid w:val="00405E13"/>
    <w:rPr>
      <w:rFonts w:eastAsiaTheme="minorHAnsi"/>
      <w:lang w:eastAsia="en-US"/>
    </w:rPr>
  </w:style>
  <w:style w:type="paragraph" w:customStyle="1" w:styleId="3109B728CE2948CEB4DC3A358ECABF097">
    <w:name w:val="3109B728CE2948CEB4DC3A358ECABF097"/>
    <w:rsid w:val="00405E13"/>
    <w:rPr>
      <w:rFonts w:eastAsiaTheme="minorHAnsi"/>
      <w:lang w:eastAsia="en-US"/>
    </w:rPr>
  </w:style>
  <w:style w:type="paragraph" w:customStyle="1" w:styleId="1EA7C00AE5B14B0EB22C379ABB0356EA8">
    <w:name w:val="1EA7C00AE5B14B0EB22C379ABB0356EA8"/>
    <w:rsid w:val="00405E13"/>
    <w:rPr>
      <w:rFonts w:eastAsiaTheme="minorHAnsi"/>
      <w:lang w:eastAsia="en-US"/>
    </w:rPr>
  </w:style>
  <w:style w:type="paragraph" w:customStyle="1" w:styleId="C9AF9ABF5A5D4200819CEB61A69DC92E2">
    <w:name w:val="C9AF9ABF5A5D4200819CEB61A69DC92E2"/>
    <w:rsid w:val="00405E13"/>
    <w:rPr>
      <w:rFonts w:eastAsiaTheme="minorHAnsi"/>
      <w:lang w:eastAsia="en-US"/>
    </w:rPr>
  </w:style>
  <w:style w:type="paragraph" w:customStyle="1" w:styleId="B4147899A1C64A11B29E17C67A1C61394">
    <w:name w:val="B4147899A1C64A11B29E17C67A1C61394"/>
    <w:rsid w:val="00405E13"/>
    <w:rPr>
      <w:rFonts w:eastAsiaTheme="minorHAnsi"/>
      <w:lang w:eastAsia="en-US"/>
    </w:rPr>
  </w:style>
  <w:style w:type="paragraph" w:customStyle="1" w:styleId="AB0A78A41B94476EA8238A63868CA4268">
    <w:name w:val="AB0A78A41B94476EA8238A63868CA4268"/>
    <w:rsid w:val="00405E13"/>
    <w:rPr>
      <w:rFonts w:eastAsiaTheme="minorHAnsi"/>
      <w:lang w:eastAsia="en-US"/>
    </w:rPr>
  </w:style>
  <w:style w:type="paragraph" w:customStyle="1" w:styleId="747170A780F04E2CB4E2CE7A6FF0F9137">
    <w:name w:val="747170A780F04E2CB4E2CE7A6FF0F9137"/>
    <w:rsid w:val="00405E13"/>
    <w:rPr>
      <w:rFonts w:eastAsiaTheme="minorHAnsi"/>
      <w:lang w:eastAsia="en-US"/>
    </w:rPr>
  </w:style>
  <w:style w:type="paragraph" w:customStyle="1" w:styleId="6B60C4890C55462BB8BF72EEC42701A84">
    <w:name w:val="6B60C4890C55462BB8BF72EEC42701A84"/>
    <w:rsid w:val="00405E13"/>
    <w:rPr>
      <w:rFonts w:eastAsiaTheme="minorHAnsi"/>
      <w:lang w:eastAsia="en-US"/>
    </w:rPr>
  </w:style>
  <w:style w:type="paragraph" w:customStyle="1" w:styleId="896BEACD89B14D9898760FBE157B8DD04">
    <w:name w:val="896BEACD89B14D9898760FBE157B8DD04"/>
    <w:rsid w:val="00405E13"/>
    <w:rPr>
      <w:rFonts w:eastAsiaTheme="minorHAnsi"/>
      <w:lang w:eastAsia="en-US"/>
    </w:rPr>
  </w:style>
  <w:style w:type="paragraph" w:customStyle="1" w:styleId="F7D7647EAEDF44B8AB13154D54B228B55">
    <w:name w:val="F7D7647EAEDF44B8AB13154D54B228B55"/>
    <w:rsid w:val="00405E13"/>
    <w:rPr>
      <w:rFonts w:eastAsiaTheme="minorHAnsi"/>
      <w:lang w:eastAsia="en-US"/>
    </w:rPr>
  </w:style>
  <w:style w:type="paragraph" w:customStyle="1" w:styleId="3B2814361DEA4977B6FA91657BFD96E88">
    <w:name w:val="3B2814361DEA4977B6FA91657BFD96E88"/>
    <w:rsid w:val="00405E13"/>
    <w:rPr>
      <w:rFonts w:eastAsiaTheme="minorHAnsi"/>
      <w:lang w:eastAsia="en-US"/>
    </w:rPr>
  </w:style>
  <w:style w:type="paragraph" w:customStyle="1" w:styleId="3109B728CE2948CEB4DC3A358ECABF098">
    <w:name w:val="3109B728CE2948CEB4DC3A358ECABF098"/>
    <w:rsid w:val="00405E13"/>
    <w:rPr>
      <w:rFonts w:eastAsiaTheme="minorHAnsi"/>
      <w:lang w:eastAsia="en-US"/>
    </w:rPr>
  </w:style>
  <w:style w:type="paragraph" w:customStyle="1" w:styleId="1EA7C00AE5B14B0EB22C379ABB0356EA9">
    <w:name w:val="1EA7C00AE5B14B0EB22C379ABB0356EA9"/>
    <w:rsid w:val="00405E13"/>
    <w:rPr>
      <w:rFonts w:eastAsiaTheme="minorHAnsi"/>
      <w:lang w:eastAsia="en-US"/>
    </w:rPr>
  </w:style>
  <w:style w:type="paragraph" w:customStyle="1" w:styleId="C9AF9ABF5A5D4200819CEB61A69DC92E3">
    <w:name w:val="C9AF9ABF5A5D4200819CEB61A69DC92E3"/>
    <w:rsid w:val="00405E13"/>
    <w:rPr>
      <w:rFonts w:eastAsiaTheme="minorHAnsi"/>
      <w:lang w:eastAsia="en-US"/>
    </w:rPr>
  </w:style>
  <w:style w:type="paragraph" w:customStyle="1" w:styleId="B4147899A1C64A11B29E17C67A1C61395">
    <w:name w:val="B4147899A1C64A11B29E17C67A1C61395"/>
    <w:rsid w:val="00405E13"/>
    <w:rPr>
      <w:rFonts w:eastAsiaTheme="minorHAnsi"/>
      <w:lang w:eastAsia="en-US"/>
    </w:rPr>
  </w:style>
  <w:style w:type="paragraph" w:customStyle="1" w:styleId="AB0A78A41B94476EA8238A63868CA4269">
    <w:name w:val="AB0A78A41B94476EA8238A63868CA4269"/>
    <w:rsid w:val="00405E13"/>
    <w:rPr>
      <w:rFonts w:eastAsiaTheme="minorHAnsi"/>
      <w:lang w:eastAsia="en-US"/>
    </w:rPr>
  </w:style>
  <w:style w:type="paragraph" w:customStyle="1" w:styleId="747170A780F04E2CB4E2CE7A6FF0F9138">
    <w:name w:val="747170A780F04E2CB4E2CE7A6FF0F9138"/>
    <w:rsid w:val="00405E13"/>
    <w:rPr>
      <w:rFonts w:eastAsiaTheme="minorHAnsi"/>
      <w:lang w:eastAsia="en-US"/>
    </w:rPr>
  </w:style>
  <w:style w:type="paragraph" w:customStyle="1" w:styleId="6B60C4890C55462BB8BF72EEC42701A85">
    <w:name w:val="6B60C4890C55462BB8BF72EEC42701A85"/>
    <w:rsid w:val="00405E13"/>
    <w:rPr>
      <w:rFonts w:eastAsiaTheme="minorHAnsi"/>
      <w:lang w:eastAsia="en-US"/>
    </w:rPr>
  </w:style>
  <w:style w:type="paragraph" w:customStyle="1" w:styleId="896BEACD89B14D9898760FBE157B8DD05">
    <w:name w:val="896BEACD89B14D9898760FBE157B8DD05"/>
    <w:rsid w:val="00405E13"/>
    <w:rPr>
      <w:rFonts w:eastAsiaTheme="minorHAnsi"/>
      <w:lang w:eastAsia="en-US"/>
    </w:rPr>
  </w:style>
  <w:style w:type="paragraph" w:customStyle="1" w:styleId="F7D7647EAEDF44B8AB13154D54B228B56">
    <w:name w:val="F7D7647EAEDF44B8AB13154D54B228B56"/>
    <w:rsid w:val="00405E13"/>
    <w:rPr>
      <w:rFonts w:eastAsiaTheme="minorHAnsi"/>
      <w:lang w:eastAsia="en-US"/>
    </w:rPr>
  </w:style>
  <w:style w:type="paragraph" w:customStyle="1" w:styleId="3B2814361DEA4977B6FA91657BFD96E89">
    <w:name w:val="3B2814361DEA4977B6FA91657BFD96E89"/>
    <w:rsid w:val="00405E13"/>
    <w:rPr>
      <w:rFonts w:eastAsiaTheme="minorHAnsi"/>
      <w:lang w:eastAsia="en-US"/>
    </w:rPr>
  </w:style>
  <w:style w:type="paragraph" w:customStyle="1" w:styleId="3109B728CE2948CEB4DC3A358ECABF099">
    <w:name w:val="3109B728CE2948CEB4DC3A358ECABF099"/>
    <w:rsid w:val="00405E13"/>
    <w:rPr>
      <w:rFonts w:eastAsiaTheme="minorHAnsi"/>
      <w:lang w:eastAsia="en-US"/>
    </w:rPr>
  </w:style>
  <w:style w:type="paragraph" w:customStyle="1" w:styleId="1EA7C00AE5B14B0EB22C379ABB0356EA10">
    <w:name w:val="1EA7C00AE5B14B0EB22C379ABB0356EA10"/>
    <w:rsid w:val="00405E13"/>
    <w:rPr>
      <w:rFonts w:eastAsiaTheme="minorHAnsi"/>
      <w:lang w:eastAsia="en-US"/>
    </w:rPr>
  </w:style>
  <w:style w:type="paragraph" w:customStyle="1" w:styleId="C9AF9ABF5A5D4200819CEB61A69DC92E4">
    <w:name w:val="C9AF9ABF5A5D4200819CEB61A69DC92E4"/>
    <w:rsid w:val="00405E13"/>
    <w:rPr>
      <w:rFonts w:eastAsiaTheme="minorHAnsi"/>
      <w:lang w:eastAsia="en-US"/>
    </w:rPr>
  </w:style>
  <w:style w:type="paragraph" w:customStyle="1" w:styleId="B4147899A1C64A11B29E17C67A1C61396">
    <w:name w:val="B4147899A1C64A11B29E17C67A1C61396"/>
    <w:rsid w:val="00405E13"/>
    <w:rPr>
      <w:rFonts w:eastAsiaTheme="minorHAnsi"/>
      <w:lang w:eastAsia="en-US"/>
    </w:rPr>
  </w:style>
  <w:style w:type="paragraph" w:customStyle="1" w:styleId="AB0A78A41B94476EA8238A63868CA42610">
    <w:name w:val="AB0A78A41B94476EA8238A63868CA42610"/>
    <w:rsid w:val="00405E13"/>
    <w:rPr>
      <w:rFonts w:eastAsiaTheme="minorHAnsi"/>
      <w:lang w:eastAsia="en-US"/>
    </w:rPr>
  </w:style>
  <w:style w:type="paragraph" w:customStyle="1" w:styleId="747170A780F04E2CB4E2CE7A6FF0F9139">
    <w:name w:val="747170A780F04E2CB4E2CE7A6FF0F9139"/>
    <w:rsid w:val="00405E13"/>
    <w:rPr>
      <w:rFonts w:eastAsiaTheme="minorHAnsi"/>
      <w:lang w:eastAsia="en-US"/>
    </w:rPr>
  </w:style>
  <w:style w:type="paragraph" w:customStyle="1" w:styleId="6B60C4890C55462BB8BF72EEC42701A86">
    <w:name w:val="6B60C4890C55462BB8BF72EEC42701A86"/>
    <w:rsid w:val="00405E13"/>
    <w:rPr>
      <w:rFonts w:eastAsiaTheme="minorHAnsi"/>
      <w:lang w:eastAsia="en-US"/>
    </w:rPr>
  </w:style>
  <w:style w:type="paragraph" w:customStyle="1" w:styleId="896BEACD89B14D9898760FBE157B8DD06">
    <w:name w:val="896BEACD89B14D9898760FBE157B8DD06"/>
    <w:rsid w:val="00405E13"/>
    <w:rPr>
      <w:rFonts w:eastAsiaTheme="minorHAnsi"/>
      <w:lang w:eastAsia="en-US"/>
    </w:rPr>
  </w:style>
  <w:style w:type="paragraph" w:customStyle="1" w:styleId="F7D7647EAEDF44B8AB13154D54B228B57">
    <w:name w:val="F7D7647EAEDF44B8AB13154D54B228B57"/>
    <w:rsid w:val="00405E13"/>
    <w:rPr>
      <w:rFonts w:eastAsiaTheme="minorHAnsi"/>
      <w:lang w:eastAsia="en-US"/>
    </w:rPr>
  </w:style>
  <w:style w:type="paragraph" w:customStyle="1" w:styleId="3B2814361DEA4977B6FA91657BFD96E810">
    <w:name w:val="3B2814361DEA4977B6FA91657BFD96E810"/>
    <w:rsid w:val="00405E13"/>
    <w:rPr>
      <w:rFonts w:eastAsiaTheme="minorHAnsi"/>
      <w:lang w:eastAsia="en-US"/>
    </w:rPr>
  </w:style>
  <w:style w:type="paragraph" w:customStyle="1" w:styleId="3109B728CE2948CEB4DC3A358ECABF0910">
    <w:name w:val="3109B728CE2948CEB4DC3A358ECABF0910"/>
    <w:rsid w:val="00405E13"/>
    <w:rPr>
      <w:rFonts w:eastAsiaTheme="minorHAnsi"/>
      <w:lang w:eastAsia="en-US"/>
    </w:rPr>
  </w:style>
  <w:style w:type="paragraph" w:customStyle="1" w:styleId="1EA7C00AE5B14B0EB22C379ABB0356EA11">
    <w:name w:val="1EA7C00AE5B14B0EB22C379ABB0356EA11"/>
    <w:rsid w:val="00E46CF8"/>
    <w:rPr>
      <w:rFonts w:eastAsiaTheme="minorHAnsi"/>
      <w:lang w:eastAsia="en-US"/>
    </w:rPr>
  </w:style>
  <w:style w:type="paragraph" w:customStyle="1" w:styleId="C9AF9ABF5A5D4200819CEB61A69DC92E5">
    <w:name w:val="C9AF9ABF5A5D4200819CEB61A69DC92E5"/>
    <w:rsid w:val="00E46CF8"/>
    <w:rPr>
      <w:rFonts w:eastAsiaTheme="minorHAnsi"/>
      <w:lang w:eastAsia="en-US"/>
    </w:rPr>
  </w:style>
  <w:style w:type="paragraph" w:customStyle="1" w:styleId="B4147899A1C64A11B29E17C67A1C61397">
    <w:name w:val="B4147899A1C64A11B29E17C67A1C61397"/>
    <w:rsid w:val="00E46CF8"/>
    <w:rPr>
      <w:rFonts w:eastAsiaTheme="minorHAnsi"/>
      <w:lang w:eastAsia="en-US"/>
    </w:rPr>
  </w:style>
  <w:style w:type="paragraph" w:customStyle="1" w:styleId="AB0A78A41B94476EA8238A63868CA42611">
    <w:name w:val="AB0A78A41B94476EA8238A63868CA42611"/>
    <w:rsid w:val="00E46CF8"/>
    <w:rPr>
      <w:rFonts w:eastAsiaTheme="minorHAnsi"/>
      <w:lang w:eastAsia="en-US"/>
    </w:rPr>
  </w:style>
  <w:style w:type="paragraph" w:customStyle="1" w:styleId="747170A780F04E2CB4E2CE7A6FF0F91310">
    <w:name w:val="747170A780F04E2CB4E2CE7A6FF0F91310"/>
    <w:rsid w:val="00E46CF8"/>
    <w:rPr>
      <w:rFonts w:eastAsiaTheme="minorHAnsi"/>
      <w:lang w:eastAsia="en-US"/>
    </w:rPr>
  </w:style>
  <w:style w:type="paragraph" w:customStyle="1" w:styleId="6B60C4890C55462BB8BF72EEC42701A87">
    <w:name w:val="6B60C4890C55462BB8BF72EEC42701A87"/>
    <w:rsid w:val="00E46CF8"/>
    <w:rPr>
      <w:rFonts w:eastAsiaTheme="minorHAnsi"/>
      <w:lang w:eastAsia="en-US"/>
    </w:rPr>
  </w:style>
  <w:style w:type="paragraph" w:customStyle="1" w:styleId="896BEACD89B14D9898760FBE157B8DD07">
    <w:name w:val="896BEACD89B14D9898760FBE157B8DD07"/>
    <w:rsid w:val="00E46CF8"/>
    <w:rPr>
      <w:rFonts w:eastAsiaTheme="minorHAnsi"/>
      <w:lang w:eastAsia="en-US"/>
    </w:rPr>
  </w:style>
  <w:style w:type="paragraph" w:customStyle="1" w:styleId="F7D7647EAEDF44B8AB13154D54B228B58">
    <w:name w:val="F7D7647EAEDF44B8AB13154D54B228B58"/>
    <w:rsid w:val="00E46CF8"/>
    <w:rPr>
      <w:rFonts w:eastAsiaTheme="minorHAnsi"/>
      <w:lang w:eastAsia="en-US"/>
    </w:rPr>
  </w:style>
  <w:style w:type="paragraph" w:customStyle="1" w:styleId="3B2814361DEA4977B6FA91657BFD96E811">
    <w:name w:val="3B2814361DEA4977B6FA91657BFD96E811"/>
    <w:rsid w:val="00E46CF8"/>
    <w:rPr>
      <w:rFonts w:eastAsiaTheme="minorHAnsi"/>
      <w:lang w:eastAsia="en-US"/>
    </w:rPr>
  </w:style>
  <w:style w:type="paragraph" w:customStyle="1" w:styleId="3109B728CE2948CEB4DC3A358ECABF0911">
    <w:name w:val="3109B728CE2948CEB4DC3A358ECABF0911"/>
    <w:rsid w:val="00E46CF8"/>
    <w:rPr>
      <w:rFonts w:eastAsiaTheme="minorHAnsi"/>
      <w:lang w:eastAsia="en-US"/>
    </w:rPr>
  </w:style>
  <w:style w:type="paragraph" w:customStyle="1" w:styleId="1EA7C00AE5B14B0EB22C379ABB0356EA12">
    <w:name w:val="1EA7C00AE5B14B0EB22C379ABB0356EA12"/>
    <w:rsid w:val="005A6A66"/>
    <w:rPr>
      <w:rFonts w:eastAsiaTheme="minorHAnsi"/>
      <w:lang w:eastAsia="en-US"/>
    </w:rPr>
  </w:style>
  <w:style w:type="paragraph" w:customStyle="1" w:styleId="C9AF9ABF5A5D4200819CEB61A69DC92E6">
    <w:name w:val="C9AF9ABF5A5D4200819CEB61A69DC92E6"/>
    <w:rsid w:val="005A6A66"/>
    <w:rPr>
      <w:rFonts w:eastAsiaTheme="minorHAnsi"/>
      <w:lang w:eastAsia="en-US"/>
    </w:rPr>
  </w:style>
  <w:style w:type="paragraph" w:customStyle="1" w:styleId="B4147899A1C64A11B29E17C67A1C61398">
    <w:name w:val="B4147899A1C64A11B29E17C67A1C61398"/>
    <w:rsid w:val="005A6A66"/>
    <w:rPr>
      <w:rFonts w:eastAsiaTheme="minorHAnsi"/>
      <w:lang w:eastAsia="en-US"/>
    </w:rPr>
  </w:style>
  <w:style w:type="paragraph" w:customStyle="1" w:styleId="AB0A78A41B94476EA8238A63868CA42612">
    <w:name w:val="AB0A78A41B94476EA8238A63868CA42612"/>
    <w:rsid w:val="005A6A66"/>
    <w:rPr>
      <w:rFonts w:eastAsiaTheme="minorHAnsi"/>
      <w:lang w:eastAsia="en-US"/>
    </w:rPr>
  </w:style>
  <w:style w:type="paragraph" w:customStyle="1" w:styleId="747170A780F04E2CB4E2CE7A6FF0F91311">
    <w:name w:val="747170A780F04E2CB4E2CE7A6FF0F91311"/>
    <w:rsid w:val="005A6A66"/>
    <w:rPr>
      <w:rFonts w:eastAsiaTheme="minorHAnsi"/>
      <w:lang w:eastAsia="en-US"/>
    </w:rPr>
  </w:style>
  <w:style w:type="paragraph" w:customStyle="1" w:styleId="6B60C4890C55462BB8BF72EEC42701A88">
    <w:name w:val="6B60C4890C55462BB8BF72EEC42701A88"/>
    <w:rsid w:val="005A6A66"/>
    <w:rPr>
      <w:rFonts w:eastAsiaTheme="minorHAnsi"/>
      <w:lang w:eastAsia="en-US"/>
    </w:rPr>
  </w:style>
  <w:style w:type="paragraph" w:customStyle="1" w:styleId="896BEACD89B14D9898760FBE157B8DD08">
    <w:name w:val="896BEACD89B14D9898760FBE157B8DD08"/>
    <w:rsid w:val="005A6A66"/>
    <w:rPr>
      <w:rFonts w:eastAsiaTheme="minorHAnsi"/>
      <w:lang w:eastAsia="en-US"/>
    </w:rPr>
  </w:style>
  <w:style w:type="paragraph" w:customStyle="1" w:styleId="F7D7647EAEDF44B8AB13154D54B228B59">
    <w:name w:val="F7D7647EAEDF44B8AB13154D54B228B59"/>
    <w:rsid w:val="005A6A66"/>
    <w:rPr>
      <w:rFonts w:eastAsiaTheme="minorHAnsi"/>
      <w:lang w:eastAsia="en-US"/>
    </w:rPr>
  </w:style>
  <w:style w:type="paragraph" w:customStyle="1" w:styleId="3B2814361DEA4977B6FA91657BFD96E812">
    <w:name w:val="3B2814361DEA4977B6FA91657BFD96E812"/>
    <w:rsid w:val="005A6A66"/>
    <w:rPr>
      <w:rFonts w:eastAsiaTheme="minorHAnsi"/>
      <w:lang w:eastAsia="en-US"/>
    </w:rPr>
  </w:style>
  <w:style w:type="paragraph" w:customStyle="1" w:styleId="3109B728CE2948CEB4DC3A358ECABF0912">
    <w:name w:val="3109B728CE2948CEB4DC3A358ECABF0912"/>
    <w:rsid w:val="005A6A66"/>
    <w:rPr>
      <w:rFonts w:eastAsiaTheme="minorHAnsi"/>
      <w:lang w:eastAsia="en-US"/>
    </w:rPr>
  </w:style>
  <w:style w:type="paragraph" w:customStyle="1" w:styleId="1EA7C00AE5B14B0EB22C379ABB0356EA13">
    <w:name w:val="1EA7C00AE5B14B0EB22C379ABB0356EA13"/>
    <w:rsid w:val="00685D62"/>
    <w:rPr>
      <w:rFonts w:eastAsiaTheme="minorHAnsi"/>
      <w:lang w:eastAsia="en-US"/>
    </w:rPr>
  </w:style>
  <w:style w:type="paragraph" w:customStyle="1" w:styleId="C9AF9ABF5A5D4200819CEB61A69DC92E7">
    <w:name w:val="C9AF9ABF5A5D4200819CEB61A69DC92E7"/>
    <w:rsid w:val="00685D62"/>
    <w:rPr>
      <w:rFonts w:eastAsiaTheme="minorHAnsi"/>
      <w:lang w:eastAsia="en-US"/>
    </w:rPr>
  </w:style>
  <w:style w:type="paragraph" w:customStyle="1" w:styleId="B4147899A1C64A11B29E17C67A1C61399">
    <w:name w:val="B4147899A1C64A11B29E17C67A1C61399"/>
    <w:rsid w:val="00685D62"/>
    <w:rPr>
      <w:rFonts w:eastAsiaTheme="minorHAnsi"/>
      <w:lang w:eastAsia="en-US"/>
    </w:rPr>
  </w:style>
  <w:style w:type="paragraph" w:customStyle="1" w:styleId="AB0A78A41B94476EA8238A63868CA42613">
    <w:name w:val="AB0A78A41B94476EA8238A63868CA42613"/>
    <w:rsid w:val="00685D62"/>
    <w:rPr>
      <w:rFonts w:eastAsiaTheme="minorHAnsi"/>
      <w:lang w:eastAsia="en-US"/>
    </w:rPr>
  </w:style>
  <w:style w:type="paragraph" w:customStyle="1" w:styleId="747170A780F04E2CB4E2CE7A6FF0F91312">
    <w:name w:val="747170A780F04E2CB4E2CE7A6FF0F91312"/>
    <w:rsid w:val="00685D62"/>
    <w:rPr>
      <w:rFonts w:eastAsiaTheme="minorHAnsi"/>
      <w:lang w:eastAsia="en-US"/>
    </w:rPr>
  </w:style>
  <w:style w:type="paragraph" w:customStyle="1" w:styleId="6B60C4890C55462BB8BF72EEC42701A89">
    <w:name w:val="6B60C4890C55462BB8BF72EEC42701A89"/>
    <w:rsid w:val="00685D62"/>
    <w:rPr>
      <w:rFonts w:eastAsiaTheme="minorHAnsi"/>
      <w:lang w:eastAsia="en-US"/>
    </w:rPr>
  </w:style>
  <w:style w:type="paragraph" w:customStyle="1" w:styleId="896BEACD89B14D9898760FBE157B8DD09">
    <w:name w:val="896BEACD89B14D9898760FBE157B8DD09"/>
    <w:rsid w:val="00685D62"/>
    <w:rPr>
      <w:rFonts w:eastAsiaTheme="minorHAnsi"/>
      <w:lang w:eastAsia="en-US"/>
    </w:rPr>
  </w:style>
  <w:style w:type="paragraph" w:customStyle="1" w:styleId="F7D7647EAEDF44B8AB13154D54B228B510">
    <w:name w:val="F7D7647EAEDF44B8AB13154D54B228B510"/>
    <w:rsid w:val="00685D62"/>
    <w:rPr>
      <w:rFonts w:eastAsiaTheme="minorHAnsi"/>
      <w:lang w:eastAsia="en-US"/>
    </w:rPr>
  </w:style>
  <w:style w:type="paragraph" w:customStyle="1" w:styleId="3B2814361DEA4977B6FA91657BFD96E813">
    <w:name w:val="3B2814361DEA4977B6FA91657BFD96E813"/>
    <w:rsid w:val="00685D62"/>
    <w:rPr>
      <w:rFonts w:eastAsiaTheme="minorHAnsi"/>
      <w:lang w:eastAsia="en-US"/>
    </w:rPr>
  </w:style>
  <w:style w:type="paragraph" w:customStyle="1" w:styleId="3109B728CE2948CEB4DC3A358ECABF0913">
    <w:name w:val="3109B728CE2948CEB4DC3A358ECABF0913"/>
    <w:rsid w:val="00685D62"/>
    <w:rPr>
      <w:rFonts w:eastAsiaTheme="minorHAnsi"/>
      <w:lang w:eastAsia="en-US"/>
    </w:rPr>
  </w:style>
  <w:style w:type="paragraph" w:customStyle="1" w:styleId="1EA7C00AE5B14B0EB22C379ABB0356EA14">
    <w:name w:val="1EA7C00AE5B14B0EB22C379ABB0356EA14"/>
    <w:rsid w:val="0071089B"/>
    <w:rPr>
      <w:rFonts w:eastAsiaTheme="minorHAnsi"/>
      <w:lang w:eastAsia="en-US"/>
    </w:rPr>
  </w:style>
  <w:style w:type="paragraph" w:customStyle="1" w:styleId="C9AF9ABF5A5D4200819CEB61A69DC92E8">
    <w:name w:val="C9AF9ABF5A5D4200819CEB61A69DC92E8"/>
    <w:rsid w:val="0071089B"/>
    <w:rPr>
      <w:rFonts w:eastAsiaTheme="minorHAnsi"/>
      <w:lang w:eastAsia="en-US"/>
    </w:rPr>
  </w:style>
  <w:style w:type="paragraph" w:customStyle="1" w:styleId="B4147899A1C64A11B29E17C67A1C613910">
    <w:name w:val="B4147899A1C64A11B29E17C67A1C613910"/>
    <w:rsid w:val="0071089B"/>
    <w:rPr>
      <w:rFonts w:eastAsiaTheme="minorHAnsi"/>
      <w:lang w:eastAsia="en-US"/>
    </w:rPr>
  </w:style>
  <w:style w:type="paragraph" w:customStyle="1" w:styleId="AB0A78A41B94476EA8238A63868CA42614">
    <w:name w:val="AB0A78A41B94476EA8238A63868CA42614"/>
    <w:rsid w:val="0071089B"/>
    <w:rPr>
      <w:rFonts w:eastAsiaTheme="minorHAnsi"/>
      <w:lang w:eastAsia="en-US"/>
    </w:rPr>
  </w:style>
  <w:style w:type="paragraph" w:customStyle="1" w:styleId="747170A780F04E2CB4E2CE7A6FF0F91313">
    <w:name w:val="747170A780F04E2CB4E2CE7A6FF0F91313"/>
    <w:rsid w:val="0071089B"/>
    <w:rPr>
      <w:rFonts w:eastAsiaTheme="minorHAnsi"/>
      <w:lang w:eastAsia="en-US"/>
    </w:rPr>
  </w:style>
  <w:style w:type="paragraph" w:customStyle="1" w:styleId="6B60C4890C55462BB8BF72EEC42701A810">
    <w:name w:val="6B60C4890C55462BB8BF72EEC42701A810"/>
    <w:rsid w:val="0071089B"/>
    <w:rPr>
      <w:rFonts w:eastAsiaTheme="minorHAnsi"/>
      <w:lang w:eastAsia="en-US"/>
    </w:rPr>
  </w:style>
  <w:style w:type="paragraph" w:customStyle="1" w:styleId="896BEACD89B14D9898760FBE157B8DD010">
    <w:name w:val="896BEACD89B14D9898760FBE157B8DD010"/>
    <w:rsid w:val="0071089B"/>
    <w:rPr>
      <w:rFonts w:eastAsiaTheme="minorHAnsi"/>
      <w:lang w:eastAsia="en-US"/>
    </w:rPr>
  </w:style>
  <w:style w:type="paragraph" w:customStyle="1" w:styleId="F7D7647EAEDF44B8AB13154D54B228B511">
    <w:name w:val="F7D7647EAEDF44B8AB13154D54B228B511"/>
    <w:rsid w:val="0071089B"/>
    <w:rPr>
      <w:rFonts w:eastAsiaTheme="minorHAnsi"/>
      <w:lang w:eastAsia="en-US"/>
    </w:rPr>
  </w:style>
  <w:style w:type="paragraph" w:customStyle="1" w:styleId="3B2814361DEA4977B6FA91657BFD96E814">
    <w:name w:val="3B2814361DEA4977B6FA91657BFD96E814"/>
    <w:rsid w:val="0071089B"/>
    <w:rPr>
      <w:rFonts w:eastAsiaTheme="minorHAnsi"/>
      <w:lang w:eastAsia="en-US"/>
    </w:rPr>
  </w:style>
  <w:style w:type="paragraph" w:customStyle="1" w:styleId="3109B728CE2948CEB4DC3A358ECABF0914">
    <w:name w:val="3109B728CE2948CEB4DC3A358ECABF0914"/>
    <w:rsid w:val="0071089B"/>
    <w:rPr>
      <w:rFonts w:eastAsiaTheme="minorHAnsi"/>
      <w:lang w:eastAsia="en-US"/>
    </w:rPr>
  </w:style>
  <w:style w:type="paragraph" w:customStyle="1" w:styleId="1EA7C00AE5B14B0EB22C379ABB0356EA15">
    <w:name w:val="1EA7C00AE5B14B0EB22C379ABB0356EA15"/>
    <w:rsid w:val="000C368A"/>
    <w:rPr>
      <w:rFonts w:eastAsiaTheme="minorHAnsi"/>
      <w:lang w:eastAsia="en-US"/>
    </w:rPr>
  </w:style>
  <w:style w:type="paragraph" w:customStyle="1" w:styleId="C9AF9ABF5A5D4200819CEB61A69DC92E9">
    <w:name w:val="C9AF9ABF5A5D4200819CEB61A69DC92E9"/>
    <w:rsid w:val="000C368A"/>
    <w:rPr>
      <w:rFonts w:eastAsiaTheme="minorHAnsi"/>
      <w:lang w:eastAsia="en-US"/>
    </w:rPr>
  </w:style>
  <w:style w:type="paragraph" w:customStyle="1" w:styleId="B4147899A1C64A11B29E17C67A1C613911">
    <w:name w:val="B4147899A1C64A11B29E17C67A1C613911"/>
    <w:rsid w:val="000C368A"/>
    <w:rPr>
      <w:rFonts w:eastAsiaTheme="minorHAnsi"/>
      <w:lang w:eastAsia="en-US"/>
    </w:rPr>
  </w:style>
  <w:style w:type="paragraph" w:customStyle="1" w:styleId="AB0A78A41B94476EA8238A63868CA42615">
    <w:name w:val="AB0A78A41B94476EA8238A63868CA42615"/>
    <w:rsid w:val="000C368A"/>
    <w:rPr>
      <w:rFonts w:eastAsiaTheme="minorHAnsi"/>
      <w:lang w:eastAsia="en-US"/>
    </w:rPr>
  </w:style>
  <w:style w:type="paragraph" w:customStyle="1" w:styleId="747170A780F04E2CB4E2CE7A6FF0F91314">
    <w:name w:val="747170A780F04E2CB4E2CE7A6FF0F91314"/>
    <w:rsid w:val="000C368A"/>
    <w:rPr>
      <w:rFonts w:eastAsiaTheme="minorHAnsi"/>
      <w:lang w:eastAsia="en-US"/>
    </w:rPr>
  </w:style>
  <w:style w:type="paragraph" w:customStyle="1" w:styleId="6B60C4890C55462BB8BF72EEC42701A811">
    <w:name w:val="6B60C4890C55462BB8BF72EEC42701A811"/>
    <w:rsid w:val="000C368A"/>
    <w:rPr>
      <w:rFonts w:eastAsiaTheme="minorHAnsi"/>
      <w:lang w:eastAsia="en-US"/>
    </w:rPr>
  </w:style>
  <w:style w:type="paragraph" w:customStyle="1" w:styleId="896BEACD89B14D9898760FBE157B8DD011">
    <w:name w:val="896BEACD89B14D9898760FBE157B8DD011"/>
    <w:rsid w:val="000C368A"/>
    <w:rPr>
      <w:rFonts w:eastAsiaTheme="minorHAnsi"/>
      <w:lang w:eastAsia="en-US"/>
    </w:rPr>
  </w:style>
  <w:style w:type="paragraph" w:customStyle="1" w:styleId="F7D7647EAEDF44B8AB13154D54B228B512">
    <w:name w:val="F7D7647EAEDF44B8AB13154D54B228B512"/>
    <w:rsid w:val="000C368A"/>
    <w:rPr>
      <w:rFonts w:eastAsiaTheme="minorHAnsi"/>
      <w:lang w:eastAsia="en-US"/>
    </w:rPr>
  </w:style>
  <w:style w:type="paragraph" w:customStyle="1" w:styleId="3B2814361DEA4977B6FA91657BFD96E815">
    <w:name w:val="3B2814361DEA4977B6FA91657BFD96E815"/>
    <w:rsid w:val="000C368A"/>
    <w:rPr>
      <w:rFonts w:eastAsiaTheme="minorHAnsi"/>
      <w:lang w:eastAsia="en-US"/>
    </w:rPr>
  </w:style>
  <w:style w:type="paragraph" w:customStyle="1" w:styleId="3109B728CE2948CEB4DC3A358ECABF0915">
    <w:name w:val="3109B728CE2948CEB4DC3A358ECABF0915"/>
    <w:rsid w:val="000C368A"/>
    <w:rPr>
      <w:rFonts w:eastAsiaTheme="minorHAnsi"/>
      <w:lang w:eastAsia="en-US"/>
    </w:rPr>
  </w:style>
  <w:style w:type="paragraph" w:customStyle="1" w:styleId="1EA7C00AE5B14B0EB22C379ABB0356EA16">
    <w:name w:val="1EA7C00AE5B14B0EB22C379ABB0356EA16"/>
    <w:rsid w:val="00E25C96"/>
    <w:rPr>
      <w:rFonts w:eastAsiaTheme="minorHAnsi"/>
      <w:lang w:eastAsia="en-US"/>
    </w:rPr>
  </w:style>
  <w:style w:type="paragraph" w:customStyle="1" w:styleId="C9AF9ABF5A5D4200819CEB61A69DC92E10">
    <w:name w:val="C9AF9ABF5A5D4200819CEB61A69DC92E10"/>
    <w:rsid w:val="00E25C96"/>
    <w:rPr>
      <w:rFonts w:eastAsiaTheme="minorHAnsi"/>
      <w:lang w:eastAsia="en-US"/>
    </w:rPr>
  </w:style>
  <w:style w:type="paragraph" w:customStyle="1" w:styleId="B4147899A1C64A11B29E17C67A1C613912">
    <w:name w:val="B4147899A1C64A11B29E17C67A1C613912"/>
    <w:rsid w:val="00E25C96"/>
    <w:rPr>
      <w:rFonts w:eastAsiaTheme="minorHAnsi"/>
      <w:lang w:eastAsia="en-US"/>
    </w:rPr>
  </w:style>
  <w:style w:type="paragraph" w:customStyle="1" w:styleId="AB0A78A41B94476EA8238A63868CA42616">
    <w:name w:val="AB0A78A41B94476EA8238A63868CA42616"/>
    <w:rsid w:val="00E25C96"/>
    <w:rPr>
      <w:rFonts w:eastAsiaTheme="minorHAnsi"/>
      <w:lang w:eastAsia="en-US"/>
    </w:rPr>
  </w:style>
  <w:style w:type="paragraph" w:customStyle="1" w:styleId="747170A780F04E2CB4E2CE7A6FF0F91315">
    <w:name w:val="747170A780F04E2CB4E2CE7A6FF0F91315"/>
    <w:rsid w:val="00E25C96"/>
    <w:rPr>
      <w:rFonts w:eastAsiaTheme="minorHAnsi"/>
      <w:lang w:eastAsia="en-US"/>
    </w:rPr>
  </w:style>
  <w:style w:type="paragraph" w:customStyle="1" w:styleId="6B60C4890C55462BB8BF72EEC42701A812">
    <w:name w:val="6B60C4890C55462BB8BF72EEC42701A812"/>
    <w:rsid w:val="00E25C96"/>
    <w:rPr>
      <w:rFonts w:eastAsiaTheme="minorHAnsi"/>
      <w:lang w:eastAsia="en-US"/>
    </w:rPr>
  </w:style>
  <w:style w:type="paragraph" w:customStyle="1" w:styleId="896BEACD89B14D9898760FBE157B8DD012">
    <w:name w:val="896BEACD89B14D9898760FBE157B8DD012"/>
    <w:rsid w:val="00E25C96"/>
    <w:rPr>
      <w:rFonts w:eastAsiaTheme="minorHAnsi"/>
      <w:lang w:eastAsia="en-US"/>
    </w:rPr>
  </w:style>
  <w:style w:type="paragraph" w:customStyle="1" w:styleId="F7D7647EAEDF44B8AB13154D54B228B513">
    <w:name w:val="F7D7647EAEDF44B8AB13154D54B228B513"/>
    <w:rsid w:val="00E25C96"/>
    <w:rPr>
      <w:rFonts w:eastAsiaTheme="minorHAnsi"/>
      <w:lang w:eastAsia="en-US"/>
    </w:rPr>
  </w:style>
  <w:style w:type="paragraph" w:customStyle="1" w:styleId="3B2814361DEA4977B6FA91657BFD96E816">
    <w:name w:val="3B2814361DEA4977B6FA91657BFD96E816"/>
    <w:rsid w:val="00E25C96"/>
    <w:rPr>
      <w:rFonts w:eastAsiaTheme="minorHAnsi"/>
      <w:lang w:eastAsia="en-US"/>
    </w:rPr>
  </w:style>
  <w:style w:type="paragraph" w:customStyle="1" w:styleId="3109B728CE2948CEB4DC3A358ECABF0916">
    <w:name w:val="3109B728CE2948CEB4DC3A358ECABF0916"/>
    <w:rsid w:val="00E25C96"/>
    <w:rPr>
      <w:rFonts w:eastAsiaTheme="minorHAnsi"/>
      <w:lang w:eastAsia="en-US"/>
    </w:rPr>
  </w:style>
  <w:style w:type="paragraph" w:customStyle="1" w:styleId="B78901239DED466ABC95759F15AAEDF9">
    <w:name w:val="B78901239DED466ABC95759F15AAEDF9"/>
  </w:style>
  <w:style w:type="paragraph" w:customStyle="1" w:styleId="7986EBCDE6DB41118AA8B17275AA9A4E">
    <w:name w:val="7986EBCDE6DB41118AA8B17275AA9A4E"/>
  </w:style>
  <w:style w:type="paragraph" w:customStyle="1" w:styleId="7E769962BDE8446AB789F6F84E926CC4">
    <w:name w:val="7E769962BDE8446AB789F6F84E926CC4"/>
  </w:style>
  <w:style w:type="paragraph" w:customStyle="1" w:styleId="CC73975292BB4237816AB9818AE11950">
    <w:name w:val="CC73975292BB4237816AB9818AE11950"/>
  </w:style>
  <w:style w:type="paragraph" w:customStyle="1" w:styleId="89EAD6B81129429FBE2A5F717F3441D6">
    <w:name w:val="89EAD6B81129429FBE2A5F717F3441D6"/>
  </w:style>
  <w:style w:type="paragraph" w:customStyle="1" w:styleId="3F199A93E1A44C2C9A651575F0D58602">
    <w:name w:val="3F199A93E1A44C2C9A651575F0D58602"/>
  </w:style>
  <w:style w:type="paragraph" w:customStyle="1" w:styleId="2F5163F38B5040FCA89EB0D6628EBC04">
    <w:name w:val="2F5163F38B5040FCA89EB0D6628EBC04"/>
  </w:style>
  <w:style w:type="paragraph" w:customStyle="1" w:styleId="5D1F26A878A14A9BBBD99B538BC6A13A">
    <w:name w:val="5D1F26A878A14A9BBBD99B538BC6A13A"/>
  </w:style>
  <w:style w:type="paragraph" w:customStyle="1" w:styleId="35323482AE254791A565732B44489DE6">
    <w:name w:val="35323482AE254791A565732B44489DE6"/>
    <w:rsid w:val="00C918BB"/>
  </w:style>
  <w:style w:type="paragraph" w:customStyle="1" w:styleId="B78901239DED466ABC95759F15AAEDF91">
    <w:name w:val="B78901239DED466ABC95759F15AAEDF91"/>
    <w:rsid w:val="00843CED"/>
    <w:rPr>
      <w:rFonts w:eastAsiaTheme="minorHAnsi"/>
      <w:lang w:eastAsia="en-US"/>
    </w:rPr>
  </w:style>
  <w:style w:type="paragraph" w:customStyle="1" w:styleId="7E769962BDE8446AB789F6F84E926CC41">
    <w:name w:val="7E769962BDE8446AB789F6F84E926CC41"/>
    <w:rsid w:val="00843CED"/>
    <w:rPr>
      <w:rFonts w:eastAsiaTheme="minorHAnsi"/>
      <w:lang w:eastAsia="en-US"/>
    </w:rPr>
  </w:style>
  <w:style w:type="paragraph" w:customStyle="1" w:styleId="CC73975292BB4237816AB9818AE119501">
    <w:name w:val="CC73975292BB4237816AB9818AE119501"/>
    <w:rsid w:val="00843CED"/>
    <w:rPr>
      <w:rFonts w:eastAsiaTheme="minorHAnsi"/>
      <w:lang w:eastAsia="en-US"/>
    </w:rPr>
  </w:style>
  <w:style w:type="paragraph" w:customStyle="1" w:styleId="89EAD6B81129429FBE2A5F717F3441D61">
    <w:name w:val="89EAD6B81129429FBE2A5F717F3441D61"/>
    <w:rsid w:val="00843CED"/>
    <w:rPr>
      <w:rFonts w:eastAsiaTheme="minorHAnsi"/>
      <w:lang w:eastAsia="en-US"/>
    </w:rPr>
  </w:style>
  <w:style w:type="paragraph" w:customStyle="1" w:styleId="6B60C4890C55462BB8BF72EEC42701A813">
    <w:name w:val="6B60C4890C55462BB8BF72EEC42701A813"/>
    <w:rsid w:val="00843CED"/>
    <w:rPr>
      <w:rFonts w:eastAsiaTheme="minorHAnsi"/>
      <w:lang w:eastAsia="en-US"/>
    </w:rPr>
  </w:style>
  <w:style w:type="paragraph" w:customStyle="1" w:styleId="3F199A93E1A44C2C9A651575F0D586021">
    <w:name w:val="3F199A93E1A44C2C9A651575F0D586021"/>
    <w:rsid w:val="00843CED"/>
    <w:rPr>
      <w:rFonts w:eastAsiaTheme="minorHAnsi"/>
      <w:lang w:eastAsia="en-US"/>
    </w:rPr>
  </w:style>
  <w:style w:type="paragraph" w:customStyle="1" w:styleId="2F5163F38B5040FCA89EB0D6628EBC041">
    <w:name w:val="2F5163F38B5040FCA89EB0D6628EBC041"/>
    <w:rsid w:val="00843CED"/>
    <w:rPr>
      <w:rFonts w:eastAsiaTheme="minorHAnsi"/>
      <w:lang w:eastAsia="en-US"/>
    </w:rPr>
  </w:style>
  <w:style w:type="paragraph" w:customStyle="1" w:styleId="5D1F26A878A14A9BBBD99B538BC6A13A1">
    <w:name w:val="5D1F26A878A14A9BBBD99B538BC6A13A1"/>
    <w:rsid w:val="00843CED"/>
    <w:rPr>
      <w:rFonts w:eastAsiaTheme="minorHAnsi"/>
      <w:lang w:eastAsia="en-US"/>
    </w:rPr>
  </w:style>
  <w:style w:type="paragraph" w:customStyle="1" w:styleId="3109B728CE2948CEB4DC3A358ECABF0917">
    <w:name w:val="3109B728CE2948CEB4DC3A358ECABF0917"/>
    <w:rsid w:val="00843CED"/>
    <w:rPr>
      <w:rFonts w:eastAsiaTheme="minorHAnsi"/>
      <w:lang w:eastAsia="en-US"/>
    </w:rPr>
  </w:style>
  <w:style w:type="paragraph" w:customStyle="1" w:styleId="E815C1795D5047A99B422833AD359199">
    <w:name w:val="E815C1795D5047A99B422833AD359199"/>
    <w:rsid w:val="004E6832"/>
  </w:style>
  <w:style w:type="paragraph" w:customStyle="1" w:styleId="F87733B533F8444D8DCA66F9D9718B0E">
    <w:name w:val="F87733B533F8444D8DCA66F9D9718B0E"/>
    <w:rsid w:val="004E6832"/>
  </w:style>
  <w:style w:type="paragraph" w:customStyle="1" w:styleId="EA5178CD1093458594822C9702F802F4">
    <w:name w:val="EA5178CD1093458594822C9702F802F4"/>
    <w:rsid w:val="004E6832"/>
  </w:style>
  <w:style w:type="paragraph" w:customStyle="1" w:styleId="7205B05643ED410586D7739A1F174435">
    <w:name w:val="7205B05643ED410586D7739A1F174435"/>
    <w:rsid w:val="004E6832"/>
  </w:style>
  <w:style w:type="paragraph" w:customStyle="1" w:styleId="DA168F3B01AB41289B0BF531504AC227">
    <w:name w:val="DA168F3B01AB41289B0BF531504AC227"/>
    <w:rsid w:val="004E6832"/>
  </w:style>
  <w:style w:type="paragraph" w:customStyle="1" w:styleId="F57451FB3FF647E5A3E0A913AE746FCA">
    <w:name w:val="F57451FB3FF647E5A3E0A913AE746FCA"/>
    <w:rsid w:val="004E6832"/>
  </w:style>
  <w:style w:type="paragraph" w:customStyle="1" w:styleId="1FA45AC629B647809D4B4855F0CA9D9E">
    <w:name w:val="1FA45AC629B647809D4B4855F0CA9D9E"/>
    <w:rsid w:val="004E6832"/>
  </w:style>
  <w:style w:type="paragraph" w:customStyle="1" w:styleId="7E68A41F5BFD47A6928602266CCBB028">
    <w:name w:val="7E68A41F5BFD47A6928602266CCBB028"/>
    <w:rsid w:val="004E6832"/>
  </w:style>
  <w:style w:type="paragraph" w:customStyle="1" w:styleId="5A58E6B26EFB41D6AE6ED81B77E800C6">
    <w:name w:val="5A58E6B26EFB41D6AE6ED81B77E800C6"/>
    <w:rsid w:val="004E6832"/>
  </w:style>
  <w:style w:type="paragraph" w:customStyle="1" w:styleId="8CA707A9EC204988B06AEE91188BC5A0">
    <w:name w:val="8CA707A9EC204988B06AEE91188BC5A0"/>
    <w:rsid w:val="001D740C"/>
  </w:style>
  <w:style w:type="paragraph" w:customStyle="1" w:styleId="AEB33DEBEA5E4310B6D2A7E748620C84">
    <w:name w:val="AEB33DEBEA5E4310B6D2A7E748620C84"/>
    <w:rsid w:val="001D740C"/>
  </w:style>
  <w:style w:type="paragraph" w:customStyle="1" w:styleId="AEB33DEBEA5E4310B6D2A7E748620C841">
    <w:name w:val="AEB33DEBEA5E4310B6D2A7E748620C841"/>
    <w:rsid w:val="005F602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986EBCDE6DB41118AA8B17275AA9A4E1">
    <w:name w:val="7986EBCDE6DB41118AA8B17275AA9A4E1"/>
    <w:rsid w:val="005F602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A58E6B26EFB41D6AE6ED81B77E800C61">
    <w:name w:val="5A58E6B26EFB41D6AE6ED81B77E800C61"/>
    <w:rsid w:val="005F602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A5178CD1093458594822C9702F802F41">
    <w:name w:val="EA5178CD1093458594822C9702F802F41"/>
    <w:rsid w:val="005F602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205B05643ED410586D7739A1F1744351">
    <w:name w:val="7205B05643ED410586D7739A1F1744351"/>
    <w:rsid w:val="005F602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A168F3B01AB41289B0BF531504AC2271">
    <w:name w:val="DA168F3B01AB41289B0BF531504AC2271"/>
    <w:rsid w:val="005F602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57451FB3FF647E5A3E0A913AE746FCA1">
    <w:name w:val="F57451FB3FF647E5A3E0A913AE746FCA1"/>
    <w:rsid w:val="005F602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FA45AC629B647809D4B4855F0CA9D9E1">
    <w:name w:val="1FA45AC629B647809D4B4855F0CA9D9E1"/>
    <w:rsid w:val="005F602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D1F26A878A14A9BBBD99B538BC6A13A2">
    <w:name w:val="5D1F26A878A14A9BBBD99B538BC6A13A2"/>
    <w:rsid w:val="005F602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109B728CE2948CEB4DC3A358ECABF0918">
    <w:name w:val="3109B728CE2948CEB4DC3A358ECABF0918"/>
    <w:rsid w:val="005F602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EB33DEBEA5E4310B6D2A7E748620C842">
    <w:name w:val="AEB33DEBEA5E4310B6D2A7E748620C842"/>
    <w:rsid w:val="00042DE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986EBCDE6DB41118AA8B17275AA9A4E2">
    <w:name w:val="7986EBCDE6DB41118AA8B17275AA9A4E2"/>
    <w:rsid w:val="00042DE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A58E6B26EFB41D6AE6ED81B77E800C62">
    <w:name w:val="5A58E6B26EFB41D6AE6ED81B77E800C62"/>
    <w:rsid w:val="00042DE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A5178CD1093458594822C9702F802F42">
    <w:name w:val="EA5178CD1093458594822C9702F802F42"/>
    <w:rsid w:val="00042DE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205B05643ED410586D7739A1F1744352">
    <w:name w:val="7205B05643ED410586D7739A1F1744352"/>
    <w:rsid w:val="00042DE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A168F3B01AB41289B0BF531504AC2272">
    <w:name w:val="DA168F3B01AB41289B0BF531504AC2272"/>
    <w:rsid w:val="00042DE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57451FB3FF647E5A3E0A913AE746FCA2">
    <w:name w:val="F57451FB3FF647E5A3E0A913AE746FCA2"/>
    <w:rsid w:val="00042DE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FA45AC629B647809D4B4855F0CA9D9E2">
    <w:name w:val="1FA45AC629B647809D4B4855F0CA9D9E2"/>
    <w:rsid w:val="00042DE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D1F26A878A14A9BBBD99B538BC6A13A3">
    <w:name w:val="5D1F26A878A14A9BBBD99B538BC6A13A3"/>
    <w:rsid w:val="00042DE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109B728CE2948CEB4DC3A358ECABF0919">
    <w:name w:val="3109B728CE2948CEB4DC3A358ECABF0919"/>
    <w:rsid w:val="00042DE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85D35-B97F-4138-A049-35FCC6C5C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838B2052</Template>
  <TotalTime>0</TotalTime>
  <Pages>2</Pages>
  <Words>211</Words>
  <Characters>1208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Hertfordshire County Council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Hutcherson</dc:creator>
  <cp:lastModifiedBy>Rosie W</cp:lastModifiedBy>
  <cp:revision>2</cp:revision>
  <cp:lastPrinted>2018-03-26T15:25:00Z</cp:lastPrinted>
  <dcterms:created xsi:type="dcterms:W3CDTF">2019-12-03T16:22:00Z</dcterms:created>
  <dcterms:modified xsi:type="dcterms:W3CDTF">2019-12-03T16:22:00Z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2073349356</vt:i4>
  </property>
</Properties>
</file>