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D3A2" w14:textId="77777777" w:rsidR="00B92CF1" w:rsidRDefault="00B92CF1" w:rsidP="00B92CF1">
      <w:pPr>
        <w:autoSpaceDE w:val="0"/>
        <w:autoSpaceDN w:val="0"/>
        <w:adjustRightInd w:val="0"/>
        <w:spacing w:after="200" w:line="276" w:lineRule="auto"/>
        <w:ind w:right="-386"/>
        <w:jc w:val="center"/>
        <w:rPr>
          <w:rFonts w:ascii="Helvetica" w:hAnsi="Helvetica" w:cs="Helvetica"/>
          <w:b/>
          <w:bCs/>
        </w:rPr>
      </w:pPr>
      <w:r>
        <w:rPr>
          <w:rFonts w:ascii="Helvetica" w:hAnsi="Helvetica" w:cs="Helvetica"/>
          <w:b/>
          <w:bCs/>
        </w:rPr>
        <w:t>Workers’ Meeting Minutes</w:t>
      </w:r>
    </w:p>
    <w:p w14:paraId="76CBE18A" w14:textId="77777777" w:rsidR="00B92CF1" w:rsidRDefault="00B92CF1" w:rsidP="00B92CF1">
      <w:pPr>
        <w:autoSpaceDE w:val="0"/>
        <w:autoSpaceDN w:val="0"/>
        <w:adjustRightInd w:val="0"/>
        <w:spacing w:after="200" w:line="276" w:lineRule="auto"/>
        <w:ind w:right="-386"/>
        <w:jc w:val="center"/>
        <w:rPr>
          <w:rFonts w:ascii="Helvetica" w:hAnsi="Helvetica" w:cs="Helvetica"/>
          <w:b/>
          <w:bCs/>
        </w:rPr>
      </w:pPr>
    </w:p>
    <w:p w14:paraId="0698565C" w14:textId="33902E73" w:rsidR="00B92CF1" w:rsidRDefault="00B92CF1" w:rsidP="00B92CF1">
      <w:pPr>
        <w:tabs>
          <w:tab w:val="left" w:pos="720"/>
          <w:tab w:val="left" w:pos="1440"/>
          <w:tab w:val="left" w:pos="2160"/>
          <w:tab w:val="left" w:pos="2880"/>
          <w:tab w:val="left" w:pos="3600"/>
          <w:tab w:val="left" w:pos="5700"/>
        </w:tabs>
        <w:autoSpaceDE w:val="0"/>
        <w:autoSpaceDN w:val="0"/>
        <w:adjustRightInd w:val="0"/>
        <w:spacing w:after="200" w:line="276" w:lineRule="auto"/>
        <w:ind w:right="-386"/>
        <w:rPr>
          <w:rFonts w:ascii="Helvetica" w:hAnsi="Helvetica" w:cs="Helvetica"/>
        </w:rPr>
      </w:pPr>
      <w:r>
        <w:rPr>
          <w:rFonts w:ascii="Helvetica" w:hAnsi="Helvetica" w:cs="Helvetica"/>
          <w:b/>
          <w:bCs/>
        </w:rPr>
        <w:t>Date:</w:t>
      </w:r>
      <w:r>
        <w:rPr>
          <w:rFonts w:ascii="Helvetica" w:hAnsi="Helvetica" w:cs="Helvetica"/>
          <w:b/>
          <w:bCs/>
        </w:rPr>
        <w:tab/>
      </w:r>
      <w:r w:rsidR="009A7305">
        <w:rPr>
          <w:rFonts w:ascii="Helvetica" w:hAnsi="Helvetica" w:cs="Helvetica"/>
        </w:rPr>
        <w:tab/>
        <w:t>Thursday</w:t>
      </w:r>
      <w:r w:rsidR="001A0C0D">
        <w:rPr>
          <w:rFonts w:ascii="Helvetica" w:hAnsi="Helvetica" w:cs="Helvetica"/>
        </w:rPr>
        <w:t xml:space="preserve"> 5</w:t>
      </w:r>
      <w:r w:rsidR="001A0C0D" w:rsidRPr="001A0C0D">
        <w:rPr>
          <w:rFonts w:ascii="Helvetica" w:hAnsi="Helvetica" w:cs="Helvetica"/>
          <w:vertAlign w:val="superscript"/>
        </w:rPr>
        <w:t>th</w:t>
      </w:r>
      <w:r w:rsidR="001A0C0D">
        <w:rPr>
          <w:rFonts w:ascii="Helvetica" w:hAnsi="Helvetica" w:cs="Helvetica"/>
        </w:rPr>
        <w:t xml:space="preserve"> November </w:t>
      </w:r>
      <w:r>
        <w:rPr>
          <w:rFonts w:ascii="Helvetica" w:hAnsi="Helvetica" w:cs="Helvetica"/>
        </w:rPr>
        <w:t>2020</w:t>
      </w:r>
    </w:p>
    <w:p w14:paraId="1D35B834" w14:textId="32355BDE" w:rsidR="00B92CF1" w:rsidRDefault="00B92CF1" w:rsidP="00B92CF1">
      <w:pPr>
        <w:autoSpaceDE w:val="0"/>
        <w:autoSpaceDN w:val="0"/>
        <w:adjustRightInd w:val="0"/>
        <w:spacing w:after="200" w:line="276" w:lineRule="auto"/>
        <w:ind w:left="1440" w:right="-386" w:hanging="1440"/>
        <w:rPr>
          <w:rFonts w:ascii="Helvetica" w:hAnsi="Helvetica" w:cs="Helvetica"/>
        </w:rPr>
      </w:pPr>
      <w:r>
        <w:rPr>
          <w:rFonts w:ascii="Helvetica" w:hAnsi="Helvetica" w:cs="Helvetica"/>
          <w:b/>
          <w:bCs/>
        </w:rPr>
        <w:t>Present:</w:t>
      </w:r>
      <w:r w:rsidR="009A7305">
        <w:rPr>
          <w:rFonts w:ascii="Helvetica" w:hAnsi="Helvetica" w:cs="Helvetica"/>
        </w:rPr>
        <w:tab/>
        <w:t>Salim, Farrukh,</w:t>
      </w:r>
      <w:r>
        <w:rPr>
          <w:rFonts w:ascii="Helvetica" w:hAnsi="Helvetica" w:cs="Helvetica"/>
        </w:rPr>
        <w:t xml:space="preserve"> Catherine, </w:t>
      </w:r>
      <w:proofErr w:type="spellStart"/>
      <w:r>
        <w:rPr>
          <w:rFonts w:ascii="Helvetica" w:hAnsi="Helvetica" w:cs="Helvetica"/>
        </w:rPr>
        <w:t>Kalpna</w:t>
      </w:r>
      <w:proofErr w:type="spellEnd"/>
      <w:r>
        <w:rPr>
          <w:rFonts w:ascii="Helvetica" w:hAnsi="Helvetica" w:cs="Helvetica"/>
        </w:rPr>
        <w:t>, Vikki,</w:t>
      </w:r>
      <w:r w:rsidR="009A7305">
        <w:rPr>
          <w:rFonts w:ascii="Helvetica" w:hAnsi="Helvetica" w:cs="Helvetica"/>
        </w:rPr>
        <w:t xml:space="preserve"> Penny, Jamie, Christine,</w:t>
      </w:r>
      <w:r w:rsidR="001A0C0D">
        <w:rPr>
          <w:rFonts w:ascii="Helvetica" w:hAnsi="Helvetica" w:cs="Helvetica"/>
        </w:rPr>
        <w:t xml:space="preserve"> </w:t>
      </w:r>
      <w:r w:rsidR="009A7305">
        <w:rPr>
          <w:rFonts w:ascii="Helvetica" w:hAnsi="Helvetica" w:cs="Helvetica"/>
        </w:rPr>
        <w:t xml:space="preserve">Shelley, </w:t>
      </w:r>
      <w:r w:rsidR="001A0C0D">
        <w:rPr>
          <w:rFonts w:ascii="Helvetica" w:hAnsi="Helvetica" w:cs="Helvetica"/>
        </w:rPr>
        <w:t xml:space="preserve">Rosie, </w:t>
      </w:r>
      <w:r w:rsidR="009A7305">
        <w:rPr>
          <w:rFonts w:ascii="Helvetica" w:hAnsi="Helvetica" w:cs="Helvetica"/>
        </w:rPr>
        <w:t xml:space="preserve">Malcolm, Judith, </w:t>
      </w:r>
      <w:proofErr w:type="spellStart"/>
      <w:r w:rsidR="009A7305">
        <w:rPr>
          <w:rFonts w:ascii="Helvetica" w:hAnsi="Helvetica" w:cs="Helvetica"/>
        </w:rPr>
        <w:t>Raminder</w:t>
      </w:r>
      <w:proofErr w:type="spellEnd"/>
      <w:r w:rsidR="009A7305">
        <w:rPr>
          <w:rFonts w:ascii="Helvetica" w:hAnsi="Helvetica" w:cs="Helvetica"/>
        </w:rPr>
        <w:t xml:space="preserve">, </w:t>
      </w:r>
      <w:r w:rsidR="001A0C0D">
        <w:rPr>
          <w:rFonts w:ascii="Helvetica" w:hAnsi="Helvetica" w:cs="Helvetica"/>
        </w:rPr>
        <w:t xml:space="preserve">Rosy, </w:t>
      </w:r>
      <w:r w:rsidR="009A7305">
        <w:rPr>
          <w:rFonts w:ascii="Helvetica" w:hAnsi="Helvetica" w:cs="Helvetica"/>
        </w:rPr>
        <w:t xml:space="preserve">Gillian, Annette, </w:t>
      </w:r>
      <w:proofErr w:type="spellStart"/>
      <w:r w:rsidR="009A7305">
        <w:rPr>
          <w:rFonts w:ascii="Helvetica" w:hAnsi="Helvetica" w:cs="Helvetica"/>
        </w:rPr>
        <w:t>Mahtab</w:t>
      </w:r>
      <w:proofErr w:type="spellEnd"/>
      <w:r>
        <w:rPr>
          <w:rFonts w:ascii="Helvetica" w:hAnsi="Helvetica" w:cs="Helvetica"/>
        </w:rPr>
        <w:t xml:space="preserve">, </w:t>
      </w:r>
      <w:proofErr w:type="spellStart"/>
      <w:r w:rsidR="009A7305">
        <w:rPr>
          <w:rFonts w:ascii="Helvetica" w:hAnsi="Helvetica" w:cs="Helvetica"/>
        </w:rPr>
        <w:t>Vanita</w:t>
      </w:r>
      <w:proofErr w:type="spellEnd"/>
      <w:r w:rsidR="001A0C0D">
        <w:rPr>
          <w:rFonts w:ascii="Helvetica" w:hAnsi="Helvetica" w:cs="Helvetica"/>
        </w:rPr>
        <w:t xml:space="preserve">, Frank, Jim, </w:t>
      </w:r>
      <w:proofErr w:type="spellStart"/>
      <w:r w:rsidR="001A0C0D">
        <w:rPr>
          <w:rFonts w:ascii="Helvetica" w:hAnsi="Helvetica" w:cs="Helvetica"/>
        </w:rPr>
        <w:t>Afshan</w:t>
      </w:r>
      <w:proofErr w:type="spellEnd"/>
      <w:r w:rsidR="001A0C0D">
        <w:rPr>
          <w:rFonts w:ascii="Helvetica" w:hAnsi="Helvetica" w:cs="Helvetica"/>
        </w:rPr>
        <w:t xml:space="preserve">, Judy, Carmel, David, </w:t>
      </w:r>
      <w:proofErr w:type="spellStart"/>
      <w:r w:rsidR="001A0C0D">
        <w:rPr>
          <w:rFonts w:ascii="Helvetica" w:hAnsi="Helvetica" w:cs="Helvetica"/>
        </w:rPr>
        <w:t>Solinda</w:t>
      </w:r>
      <w:proofErr w:type="spellEnd"/>
      <w:r w:rsidR="001A0C0D">
        <w:rPr>
          <w:rFonts w:ascii="Helvetica" w:hAnsi="Helvetica" w:cs="Helvetica"/>
        </w:rPr>
        <w:t>, Steph, Gladys and Jonny.</w:t>
      </w:r>
    </w:p>
    <w:p w14:paraId="7C4462D7" w14:textId="77777777" w:rsidR="001A0C0D" w:rsidRDefault="001A0C0D" w:rsidP="00B92CF1">
      <w:pPr>
        <w:autoSpaceDE w:val="0"/>
        <w:autoSpaceDN w:val="0"/>
        <w:adjustRightInd w:val="0"/>
        <w:spacing w:after="200" w:line="276" w:lineRule="auto"/>
        <w:ind w:left="1440" w:right="-386" w:hanging="1440"/>
        <w:rPr>
          <w:rFonts w:ascii="Helvetica" w:hAnsi="Helvetica" w:cs="Helvetica"/>
        </w:rPr>
      </w:pPr>
    </w:p>
    <w:p w14:paraId="30E85FE2" w14:textId="295AC82A" w:rsidR="00B92CF1" w:rsidRDefault="001A0C0D" w:rsidP="00B92CF1">
      <w:pPr>
        <w:autoSpaceDE w:val="0"/>
        <w:autoSpaceDN w:val="0"/>
        <w:adjustRightInd w:val="0"/>
        <w:spacing w:after="200" w:line="276" w:lineRule="auto"/>
        <w:ind w:right="-386"/>
        <w:rPr>
          <w:rFonts w:ascii="Helvetica" w:hAnsi="Helvetica" w:cs="Helvetica"/>
          <w:b/>
          <w:bCs/>
        </w:rPr>
      </w:pPr>
      <w:r>
        <w:rPr>
          <w:rFonts w:ascii="Helvetica" w:hAnsi="Helvetica" w:cs="Helvetica"/>
          <w:b/>
          <w:bCs/>
        </w:rPr>
        <w:t xml:space="preserve">Guest speaker: Matt </w:t>
      </w:r>
      <w:proofErr w:type="spellStart"/>
      <w:r>
        <w:rPr>
          <w:rFonts w:ascii="Helvetica" w:hAnsi="Helvetica" w:cs="Helvetica"/>
          <w:b/>
          <w:bCs/>
        </w:rPr>
        <w:t>Lukeshi</w:t>
      </w:r>
      <w:proofErr w:type="spellEnd"/>
      <w:r>
        <w:rPr>
          <w:rFonts w:ascii="Helvetica" w:hAnsi="Helvetica" w:cs="Helvetica"/>
          <w:b/>
          <w:bCs/>
        </w:rPr>
        <w:t xml:space="preserve"> from Glasspool</w:t>
      </w:r>
    </w:p>
    <w:p w14:paraId="602940D5" w14:textId="77777777" w:rsidR="00D829D7" w:rsidRDefault="00D829D7" w:rsidP="00B92CF1">
      <w:pPr>
        <w:autoSpaceDE w:val="0"/>
        <w:autoSpaceDN w:val="0"/>
        <w:adjustRightInd w:val="0"/>
        <w:spacing w:after="200" w:line="276" w:lineRule="auto"/>
        <w:ind w:right="-386"/>
        <w:rPr>
          <w:rFonts w:ascii="Helvetica" w:hAnsi="Helvetica" w:cs="Helvetica"/>
          <w:b/>
          <w:bCs/>
        </w:rPr>
      </w:pPr>
    </w:p>
    <w:p w14:paraId="5DB33565" w14:textId="07F86AE3" w:rsidR="00B92CF1" w:rsidRDefault="00B92CF1" w:rsidP="00B92CF1">
      <w:pPr>
        <w:autoSpaceDE w:val="0"/>
        <w:autoSpaceDN w:val="0"/>
        <w:adjustRightInd w:val="0"/>
        <w:spacing w:after="200" w:line="276" w:lineRule="auto"/>
        <w:ind w:right="-386"/>
        <w:rPr>
          <w:rFonts w:ascii="Helvetica" w:hAnsi="Helvetica" w:cs="Helvetica"/>
          <w:b/>
          <w:bCs/>
        </w:rPr>
      </w:pPr>
      <w:r>
        <w:rPr>
          <w:rFonts w:ascii="Helvetica" w:hAnsi="Helvetica" w:cs="Helvetica"/>
          <w:b/>
          <w:bCs/>
        </w:rPr>
        <w:t>Welcome and introductions</w:t>
      </w:r>
      <w:r w:rsidR="002332AD">
        <w:rPr>
          <w:rFonts w:ascii="Helvetica" w:hAnsi="Helvetica" w:cs="Helvetica"/>
          <w:b/>
          <w:bCs/>
        </w:rPr>
        <w:t>:</w:t>
      </w:r>
    </w:p>
    <w:p w14:paraId="41417A2A" w14:textId="77777777" w:rsidR="00D829D7" w:rsidRDefault="00B92CF1"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Everyone was welcomed to the “virtu</w:t>
      </w:r>
      <w:r w:rsidR="009A7305">
        <w:rPr>
          <w:rFonts w:ascii="Helvetica" w:hAnsi="Helvetica" w:cs="Helvetica"/>
        </w:rPr>
        <w:t xml:space="preserve">al” meeting by </w:t>
      </w:r>
      <w:proofErr w:type="spellStart"/>
      <w:r w:rsidR="001A0C0D">
        <w:rPr>
          <w:rFonts w:ascii="Helvetica" w:hAnsi="Helvetica" w:cs="Helvetica"/>
        </w:rPr>
        <w:t>Kalpna</w:t>
      </w:r>
      <w:proofErr w:type="spellEnd"/>
      <w:r w:rsidR="001A0C0D">
        <w:rPr>
          <w:rFonts w:ascii="Helvetica" w:hAnsi="Helvetica" w:cs="Helvetica"/>
        </w:rPr>
        <w:t xml:space="preserve"> and asked to say a few words</w:t>
      </w:r>
      <w:r w:rsidR="00D829D7">
        <w:rPr>
          <w:rFonts w:ascii="Helvetica" w:hAnsi="Helvetica" w:cs="Helvetica"/>
        </w:rPr>
        <w:t xml:space="preserve"> about their role</w:t>
      </w:r>
      <w:r w:rsidR="001A0C0D">
        <w:rPr>
          <w:rFonts w:ascii="Helvetica" w:hAnsi="Helvetica" w:cs="Helvetica"/>
        </w:rPr>
        <w:t>.</w:t>
      </w:r>
    </w:p>
    <w:p w14:paraId="52AD554C" w14:textId="65DF4406" w:rsidR="001A0C0D" w:rsidRDefault="001A0C0D"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  </w:t>
      </w:r>
    </w:p>
    <w:p w14:paraId="578B4231" w14:textId="709721B0" w:rsidR="001A0C0D" w:rsidRPr="001A0C0D" w:rsidRDefault="001A0C0D" w:rsidP="00B92CF1">
      <w:pPr>
        <w:autoSpaceDE w:val="0"/>
        <w:autoSpaceDN w:val="0"/>
        <w:adjustRightInd w:val="0"/>
        <w:spacing w:after="200" w:line="276" w:lineRule="auto"/>
        <w:ind w:right="-386"/>
        <w:jc w:val="both"/>
        <w:rPr>
          <w:rFonts w:ascii="Helvetica" w:hAnsi="Helvetica" w:cs="Helvetica"/>
          <w:b/>
          <w:bCs/>
        </w:rPr>
      </w:pPr>
      <w:r w:rsidRPr="001A0C0D">
        <w:rPr>
          <w:rFonts w:ascii="Helvetica" w:hAnsi="Helvetica" w:cs="Helvetica"/>
          <w:b/>
          <w:bCs/>
        </w:rPr>
        <w:t>Training update</w:t>
      </w:r>
      <w:r w:rsidR="002332AD">
        <w:rPr>
          <w:rFonts w:ascii="Helvetica" w:hAnsi="Helvetica" w:cs="Helvetica"/>
          <w:b/>
          <w:bCs/>
        </w:rPr>
        <w:t>:</w:t>
      </w:r>
    </w:p>
    <w:p w14:paraId="275FC29C" w14:textId="52B82A7F" w:rsidR="001A0C0D" w:rsidRDefault="001A0C0D"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Rosie introduced Steph and Gladys who were recently-joined Research &amp; Campaigns volunteers.  She also reminded everyone to u</w:t>
      </w:r>
      <w:r w:rsidR="002332AD">
        <w:rPr>
          <w:rFonts w:ascii="Helvetica" w:hAnsi="Helvetica" w:cs="Helvetica"/>
        </w:rPr>
        <w:t>p</w:t>
      </w:r>
      <w:r>
        <w:rPr>
          <w:rFonts w:ascii="Helvetica" w:hAnsi="Helvetica" w:cs="Helvetica"/>
        </w:rPr>
        <w:t>date their GDPR training when prompted.</w:t>
      </w:r>
    </w:p>
    <w:p w14:paraId="1B15B5D4" w14:textId="77777777" w:rsidR="002332AD" w:rsidRDefault="002332AD" w:rsidP="00B92CF1">
      <w:pPr>
        <w:autoSpaceDE w:val="0"/>
        <w:autoSpaceDN w:val="0"/>
        <w:adjustRightInd w:val="0"/>
        <w:spacing w:after="200" w:line="276" w:lineRule="auto"/>
        <w:ind w:right="-386"/>
        <w:jc w:val="both"/>
        <w:rPr>
          <w:rFonts w:ascii="Helvetica" w:hAnsi="Helvetica" w:cs="Helvetica"/>
          <w:b/>
          <w:bCs/>
        </w:rPr>
      </w:pPr>
    </w:p>
    <w:p w14:paraId="325AD52C" w14:textId="0687996E" w:rsidR="001A0C0D" w:rsidRPr="002332AD" w:rsidRDefault="001A0C0D" w:rsidP="00B92CF1">
      <w:pPr>
        <w:autoSpaceDE w:val="0"/>
        <w:autoSpaceDN w:val="0"/>
        <w:adjustRightInd w:val="0"/>
        <w:spacing w:after="200" w:line="276" w:lineRule="auto"/>
        <w:ind w:right="-386"/>
        <w:jc w:val="both"/>
        <w:rPr>
          <w:rFonts w:ascii="Helvetica" w:hAnsi="Helvetica" w:cs="Helvetica"/>
          <w:b/>
          <w:bCs/>
        </w:rPr>
      </w:pPr>
      <w:r w:rsidRPr="002332AD">
        <w:rPr>
          <w:rFonts w:ascii="Helvetica" w:hAnsi="Helvetica" w:cs="Helvetica"/>
          <w:b/>
          <w:bCs/>
        </w:rPr>
        <w:t>Guest spe</w:t>
      </w:r>
      <w:r w:rsidR="002332AD" w:rsidRPr="002332AD">
        <w:rPr>
          <w:rFonts w:ascii="Helvetica" w:hAnsi="Helvetica" w:cs="Helvetica"/>
          <w:b/>
          <w:bCs/>
        </w:rPr>
        <w:t>a</w:t>
      </w:r>
      <w:r w:rsidRPr="002332AD">
        <w:rPr>
          <w:rFonts w:ascii="Helvetica" w:hAnsi="Helvetica" w:cs="Helvetica"/>
          <w:b/>
          <w:bCs/>
        </w:rPr>
        <w:t>ker:</w:t>
      </w:r>
    </w:p>
    <w:p w14:paraId="57A039CE" w14:textId="18A50AE3" w:rsidR="001A0C0D" w:rsidRDefault="001A0C0D"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Matt </w:t>
      </w:r>
      <w:proofErr w:type="spellStart"/>
      <w:r>
        <w:rPr>
          <w:rFonts w:ascii="Helvetica" w:hAnsi="Helvetica" w:cs="Helvetica"/>
        </w:rPr>
        <w:t>Lukeshi</w:t>
      </w:r>
      <w:proofErr w:type="spellEnd"/>
      <w:r>
        <w:rPr>
          <w:rFonts w:ascii="Helvetica" w:hAnsi="Helvetica" w:cs="Helvetica"/>
        </w:rPr>
        <w:t xml:space="preserve"> a Trustee at Glasspool then gave a presentation on the history and work of Glasspool.  Of particular significance for workers was his explanation for when application</w:t>
      </w:r>
      <w:r w:rsidR="002332AD">
        <w:rPr>
          <w:rFonts w:ascii="Helvetica" w:hAnsi="Helvetica" w:cs="Helvetica"/>
        </w:rPr>
        <w:t>s</w:t>
      </w:r>
      <w:r>
        <w:rPr>
          <w:rFonts w:ascii="Helvetica" w:hAnsi="Helvetica" w:cs="Helvetica"/>
        </w:rPr>
        <w:t xml:space="preserve"> are refused, namely when statutory support should be used or when the</w:t>
      </w:r>
      <w:r w:rsidR="002332AD">
        <w:rPr>
          <w:rFonts w:ascii="Helvetica" w:hAnsi="Helvetica" w:cs="Helvetica"/>
        </w:rPr>
        <w:t xml:space="preserve"> </w:t>
      </w:r>
      <w:r>
        <w:rPr>
          <w:rFonts w:ascii="Helvetica" w:hAnsi="Helvetica" w:cs="Helvetica"/>
        </w:rPr>
        <w:t>Trust is not satisfied that the</w:t>
      </w:r>
      <w:r w:rsidR="002332AD">
        <w:rPr>
          <w:rFonts w:ascii="Helvetica" w:hAnsi="Helvetica" w:cs="Helvetica"/>
        </w:rPr>
        <w:t xml:space="preserve"> beneficiary is in financial need. </w:t>
      </w:r>
      <w:r>
        <w:rPr>
          <w:rFonts w:ascii="Helvetica" w:hAnsi="Helvetica" w:cs="Helvetica"/>
        </w:rPr>
        <w:t>He then spoke about the Trust’s plans for the future, in which it was hoped that support organisations such as local CAs would be given more discretion</w:t>
      </w:r>
      <w:r w:rsidR="002332AD">
        <w:rPr>
          <w:rFonts w:ascii="Helvetica" w:hAnsi="Helvetica" w:cs="Helvetica"/>
        </w:rPr>
        <w:t xml:space="preserve"> over grants.</w:t>
      </w:r>
    </w:p>
    <w:p w14:paraId="089CE847" w14:textId="77777777" w:rsidR="002332AD" w:rsidRDefault="002332AD" w:rsidP="002332AD">
      <w:pPr>
        <w:autoSpaceDE w:val="0"/>
        <w:autoSpaceDN w:val="0"/>
        <w:adjustRightInd w:val="0"/>
        <w:spacing w:after="200" w:line="276" w:lineRule="auto"/>
        <w:ind w:right="-386"/>
        <w:jc w:val="both"/>
        <w:rPr>
          <w:rFonts w:ascii="Helvetica" w:hAnsi="Helvetica" w:cs="Helvetica"/>
          <w:b/>
          <w:bCs/>
        </w:rPr>
      </w:pPr>
    </w:p>
    <w:p w14:paraId="27EC199B" w14:textId="25F6D02C" w:rsidR="002332AD" w:rsidRDefault="002332AD" w:rsidP="002332AD">
      <w:pPr>
        <w:autoSpaceDE w:val="0"/>
        <w:autoSpaceDN w:val="0"/>
        <w:adjustRightInd w:val="0"/>
        <w:spacing w:after="200" w:line="276" w:lineRule="auto"/>
        <w:ind w:right="-386"/>
        <w:jc w:val="both"/>
        <w:rPr>
          <w:rFonts w:ascii="Helvetica" w:hAnsi="Helvetica" w:cs="Helvetica"/>
          <w:b/>
          <w:bCs/>
        </w:rPr>
      </w:pPr>
      <w:r>
        <w:rPr>
          <w:rFonts w:ascii="Helvetica" w:hAnsi="Helvetica" w:cs="Helvetica"/>
          <w:b/>
          <w:bCs/>
        </w:rPr>
        <w:t>Chief Officer Update:</w:t>
      </w:r>
    </w:p>
    <w:p w14:paraId="16CAF05E" w14:textId="272A9F61" w:rsidR="002332AD" w:rsidRDefault="002332AD"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Salim spoke about the various projects, a total of 14, that funding had been awarded for.  </w:t>
      </w:r>
    </w:p>
    <w:p w14:paraId="29311525" w14:textId="5E02F6C4" w:rsidR="002332AD" w:rsidRDefault="002332AD"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The Bureau AGM would be held virtually on 19</w:t>
      </w:r>
      <w:r w:rsidRPr="002332AD">
        <w:rPr>
          <w:rFonts w:ascii="Helvetica" w:hAnsi="Helvetica" w:cs="Helvetica"/>
          <w:vertAlign w:val="superscript"/>
        </w:rPr>
        <w:t>th</w:t>
      </w:r>
      <w:r>
        <w:rPr>
          <w:rFonts w:ascii="Helvetica" w:hAnsi="Helvetica" w:cs="Helvetica"/>
        </w:rPr>
        <w:t xml:space="preserve"> November.</w:t>
      </w:r>
    </w:p>
    <w:p w14:paraId="32C1A8BA" w14:textId="551A49CD" w:rsidR="002332AD" w:rsidRDefault="002332AD"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lastRenderedPageBreak/>
        <w:t>The Bureau had passed its quality audit with a very high score – ne</w:t>
      </w:r>
      <w:r w:rsidR="00723874">
        <w:rPr>
          <w:rFonts w:ascii="Helvetica" w:hAnsi="Helvetica" w:cs="Helvetica"/>
        </w:rPr>
        <w:t>x</w:t>
      </w:r>
      <w:r>
        <w:rPr>
          <w:rFonts w:ascii="Helvetica" w:hAnsi="Helvetica" w:cs="Helvetica"/>
        </w:rPr>
        <w:t>t year’s audit would involve a visit and there was lots of work to prepare for this.</w:t>
      </w:r>
    </w:p>
    <w:p w14:paraId="2D75E1B5" w14:textId="77777777" w:rsidR="002332AD" w:rsidRDefault="002332AD" w:rsidP="00B92CF1">
      <w:pPr>
        <w:autoSpaceDE w:val="0"/>
        <w:autoSpaceDN w:val="0"/>
        <w:adjustRightInd w:val="0"/>
        <w:spacing w:after="200" w:line="276" w:lineRule="auto"/>
        <w:ind w:right="-386"/>
        <w:jc w:val="both"/>
        <w:rPr>
          <w:rFonts w:ascii="Helvetica" w:hAnsi="Helvetica" w:cs="Helvetica"/>
        </w:rPr>
      </w:pPr>
    </w:p>
    <w:p w14:paraId="0389A3C5" w14:textId="77777777" w:rsidR="00723874" w:rsidRDefault="00723874" w:rsidP="00B92CF1">
      <w:pPr>
        <w:autoSpaceDE w:val="0"/>
        <w:autoSpaceDN w:val="0"/>
        <w:adjustRightInd w:val="0"/>
        <w:spacing w:after="200" w:line="276" w:lineRule="auto"/>
        <w:ind w:right="-386"/>
        <w:jc w:val="both"/>
        <w:rPr>
          <w:rFonts w:ascii="Helvetica" w:hAnsi="Helvetica" w:cs="Helvetica"/>
          <w:b/>
          <w:bCs/>
        </w:rPr>
      </w:pPr>
      <w:r>
        <w:rPr>
          <w:rFonts w:ascii="Helvetica" w:hAnsi="Helvetica" w:cs="Helvetica"/>
          <w:b/>
          <w:bCs/>
        </w:rPr>
        <w:t>Health &amp; safety:</w:t>
      </w:r>
    </w:p>
    <w:p w14:paraId="63423E05" w14:textId="77777777" w:rsidR="00723874" w:rsidRDefault="009A7305"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Catherine</w:t>
      </w:r>
      <w:r w:rsidR="00723874">
        <w:rPr>
          <w:rFonts w:ascii="Helvetica" w:hAnsi="Helvetica" w:cs="Helvetica"/>
        </w:rPr>
        <w:t xml:space="preserve"> reminded everyone the office was now closed due to lockdown.  Anyone who needed to go into the office for some reason would need to seek agreement from her or an ASS and would need to follow distancing guidance when there.</w:t>
      </w:r>
      <w:r>
        <w:rPr>
          <w:rFonts w:ascii="Helvetica" w:hAnsi="Helvetica" w:cs="Helvetica"/>
        </w:rPr>
        <w:t xml:space="preserve"> </w:t>
      </w:r>
      <w:r w:rsidR="00723874">
        <w:rPr>
          <w:rFonts w:ascii="Helvetica" w:hAnsi="Helvetica" w:cs="Helvetica"/>
        </w:rPr>
        <w:t xml:space="preserve"> Any H&amp;S issues should be reported as soon as possible.</w:t>
      </w:r>
    </w:p>
    <w:p w14:paraId="009B143D" w14:textId="77777777" w:rsidR="00723874" w:rsidRDefault="00723874" w:rsidP="00B92CF1">
      <w:pPr>
        <w:autoSpaceDE w:val="0"/>
        <w:autoSpaceDN w:val="0"/>
        <w:adjustRightInd w:val="0"/>
        <w:spacing w:after="200" w:line="276" w:lineRule="auto"/>
        <w:ind w:right="-386"/>
        <w:jc w:val="both"/>
        <w:rPr>
          <w:rFonts w:ascii="Helvetica" w:hAnsi="Helvetica" w:cs="Helvetica"/>
          <w:b/>
          <w:bCs/>
        </w:rPr>
      </w:pPr>
    </w:p>
    <w:p w14:paraId="11E7C468" w14:textId="5B7A5EFE" w:rsidR="00723874" w:rsidRPr="00723874" w:rsidRDefault="00723874" w:rsidP="00B92CF1">
      <w:pPr>
        <w:autoSpaceDE w:val="0"/>
        <w:autoSpaceDN w:val="0"/>
        <w:adjustRightInd w:val="0"/>
        <w:spacing w:after="200" w:line="276" w:lineRule="auto"/>
        <w:ind w:right="-386"/>
        <w:jc w:val="both"/>
        <w:rPr>
          <w:rFonts w:ascii="Helvetica" w:hAnsi="Helvetica" w:cs="Helvetica"/>
          <w:b/>
          <w:bCs/>
        </w:rPr>
      </w:pPr>
      <w:r w:rsidRPr="00723874">
        <w:rPr>
          <w:rFonts w:ascii="Helvetica" w:hAnsi="Helvetica" w:cs="Helvetica"/>
          <w:b/>
          <w:bCs/>
        </w:rPr>
        <w:t>Bureau update:</w:t>
      </w:r>
    </w:p>
    <w:p w14:paraId="35B146E2" w14:textId="283A5CB7" w:rsidR="00723874" w:rsidRDefault="00B92CF1"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Catherine</w:t>
      </w:r>
      <w:r w:rsidR="009A7305">
        <w:rPr>
          <w:rFonts w:ascii="Helvetica" w:hAnsi="Helvetica" w:cs="Helvetica"/>
        </w:rPr>
        <w:t xml:space="preserve"> thanked everyone for their work and support for </w:t>
      </w:r>
      <w:proofErr w:type="spellStart"/>
      <w:proofErr w:type="gramStart"/>
      <w:r w:rsidR="009A7305">
        <w:rPr>
          <w:rFonts w:ascii="Helvetica" w:hAnsi="Helvetica" w:cs="Helvetica"/>
        </w:rPr>
        <w:t>CA,Watford</w:t>
      </w:r>
      <w:proofErr w:type="spellEnd"/>
      <w:proofErr w:type="gramEnd"/>
      <w:r w:rsidR="009A7305">
        <w:rPr>
          <w:rFonts w:ascii="Helvetica" w:hAnsi="Helvetica" w:cs="Helvetica"/>
        </w:rPr>
        <w:t>,</w:t>
      </w:r>
      <w:r w:rsidR="00723874">
        <w:rPr>
          <w:rFonts w:ascii="Helvetica" w:hAnsi="Helvetica" w:cs="Helvetica"/>
        </w:rPr>
        <w:t xml:space="preserve"> </w:t>
      </w:r>
      <w:r w:rsidR="009A7305">
        <w:rPr>
          <w:rFonts w:ascii="Helvetica" w:hAnsi="Helvetica" w:cs="Helvetica"/>
        </w:rPr>
        <w:t>whether they were working in the office, remotely or currently unable to work.</w:t>
      </w:r>
    </w:p>
    <w:p w14:paraId="7E0342AB" w14:textId="0E01E592"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Statistics for November:</w:t>
      </w:r>
    </w:p>
    <w:p w14:paraId="79D0CA88" w14:textId="4648DABD"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1276 </w:t>
      </w:r>
      <w:proofErr w:type="spellStart"/>
      <w:r>
        <w:rPr>
          <w:rFonts w:ascii="Helvetica" w:hAnsi="Helvetica" w:cs="Helvetica"/>
        </w:rPr>
        <w:t>casenotes</w:t>
      </w:r>
      <w:proofErr w:type="spellEnd"/>
    </w:p>
    <w:p w14:paraId="73FC6491" w14:textId="6E848CA2"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85 clients in our Work Queue</w:t>
      </w:r>
    </w:p>
    <w:p w14:paraId="6E1417E3" w14:textId="07D6E15F"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287 advice appointments</w:t>
      </w:r>
    </w:p>
    <w:p w14:paraId="5990AC89" w14:textId="4CBD1C80"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30 Evidence forms</w:t>
      </w:r>
    </w:p>
    <w:p w14:paraId="0DFB2D99" w14:textId="67E8726B"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140 simple queries</w:t>
      </w:r>
    </w:p>
    <w:p w14:paraId="319347B6" w14:textId="7B5A3DD8"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31 Face to face gateways</w:t>
      </w:r>
    </w:p>
    <w:p w14:paraId="500392C3" w14:textId="29A91854"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387 Advice Line calls</w:t>
      </w:r>
    </w:p>
    <w:p w14:paraId="00997886" w14:textId="6D76214D"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154 email enquiries</w:t>
      </w:r>
    </w:p>
    <w:p w14:paraId="08862531" w14:textId="3E5EF931" w:rsidR="00B92CF1" w:rsidRDefault="00723874" w:rsidP="00B92CF1">
      <w:pPr>
        <w:autoSpaceDE w:val="0"/>
        <w:autoSpaceDN w:val="0"/>
        <w:adjustRightInd w:val="0"/>
        <w:spacing w:after="200" w:line="276" w:lineRule="auto"/>
        <w:ind w:right="-386"/>
        <w:jc w:val="both"/>
        <w:rPr>
          <w:rFonts w:ascii="Helvetica" w:hAnsi="Helvetica" w:cs="Helvetica"/>
        </w:rPr>
      </w:pPr>
      <w:r w:rsidRPr="00723874">
        <w:rPr>
          <w:rFonts w:ascii="Helvetica" w:hAnsi="Helvetica" w:cs="Helvetica"/>
        </w:rPr>
        <w:t>297 clients had been seen face to face since August</w:t>
      </w:r>
      <w:r>
        <w:rPr>
          <w:rFonts w:ascii="Helvetica" w:hAnsi="Helvetica" w:cs="Helvetica"/>
        </w:rPr>
        <w:t>.</w:t>
      </w:r>
    </w:p>
    <w:p w14:paraId="5C8AA4FD" w14:textId="6240478D" w:rsidR="00723874" w:rsidRDefault="00723874"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37 workers were on the remote working rota – any issues or problems should be emailed to Catherine.  Confidentiality and date protection were key and Catherine reminded everyone to delete their call history and any client information, and to keep access to casebook secure.</w:t>
      </w:r>
    </w:p>
    <w:p w14:paraId="5EF4961C" w14:textId="57170609" w:rsidR="009425B9" w:rsidRDefault="009425B9"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Catherine reminded everyone that Workplace was a useful source of advice – it was like Facebook for Citizens Advice.  There was more information on the S&amp;V webpage as well as </w:t>
      </w:r>
      <w:r>
        <w:rPr>
          <w:rFonts w:ascii="Helvetica" w:hAnsi="Helvetica" w:cs="Helvetica"/>
        </w:rPr>
        <w:lastRenderedPageBreak/>
        <w:t>the log in link which used the usual casebook usernames and passwords.  She demonstrated how it worked and encouraged everyone to try it.</w:t>
      </w:r>
    </w:p>
    <w:p w14:paraId="04D3CF7D" w14:textId="5A094005" w:rsidR="009425B9" w:rsidRDefault="009425B9"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There had been a number of good client outcomes – Malcolm spoke about a successful PIP appeal; Penny had assisted clients to access UC advance payments which were payable as soon as ID was verified; and Jonny had referred a vulnerable client to the </w:t>
      </w:r>
      <w:r w:rsidR="00D829D7">
        <w:rPr>
          <w:rFonts w:ascii="Helvetica" w:hAnsi="Helvetica" w:cs="Helvetica"/>
        </w:rPr>
        <w:t>H</w:t>
      </w:r>
      <w:r>
        <w:rPr>
          <w:rFonts w:ascii="Helvetica" w:hAnsi="Helvetica" w:cs="Helvetica"/>
        </w:rPr>
        <w:t xml:space="preserve">ealthy Hub worker who was assisting with housing. </w:t>
      </w:r>
      <w:r w:rsidR="00D829D7">
        <w:rPr>
          <w:rFonts w:ascii="Helvetica" w:hAnsi="Helvetica" w:cs="Helvetica"/>
        </w:rPr>
        <w:t>Katie the Healthy Hub worker had been unable to join a workers’ meeting but any questions could be emailed to her – these should be sent to Catherine.</w:t>
      </w:r>
      <w:r>
        <w:rPr>
          <w:rFonts w:ascii="Helvetica" w:hAnsi="Helvetica" w:cs="Helvetica"/>
        </w:rPr>
        <w:t xml:space="preserve"> Everyone was encouraged to share outcomes at future meetings.</w:t>
      </w:r>
    </w:p>
    <w:p w14:paraId="5CCAEE1B" w14:textId="3A8FF41A" w:rsidR="009425B9" w:rsidRDefault="009425B9"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 xml:space="preserve">As social get-togethers were not currently possible, Catherine encouraged everyone to think about starting smaller social activity groups </w:t>
      </w:r>
      <w:proofErr w:type="spellStart"/>
      <w:proofErr w:type="gramStart"/>
      <w:r>
        <w:rPr>
          <w:rFonts w:ascii="Helvetica" w:hAnsi="Helvetica" w:cs="Helvetica"/>
        </w:rPr>
        <w:t>eg</w:t>
      </w:r>
      <w:proofErr w:type="spellEnd"/>
      <w:proofErr w:type="gramEnd"/>
      <w:r>
        <w:rPr>
          <w:rFonts w:ascii="Helvetica" w:hAnsi="Helvetica" w:cs="Helvetica"/>
        </w:rPr>
        <w:t xml:space="preserve"> a book club – she asked for ideas to be emailed to her but in the meantime, the weekly Google Hangout was still taking place at 12.30 on Wednesdays</w:t>
      </w:r>
    </w:p>
    <w:p w14:paraId="390EAA28" w14:textId="7C3F9040" w:rsidR="009425B9" w:rsidRDefault="009425B9"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Finally</w:t>
      </w:r>
      <w:r w:rsidR="00D829D7">
        <w:rPr>
          <w:rFonts w:ascii="Helvetica" w:hAnsi="Helvetica" w:cs="Helvetica"/>
        </w:rPr>
        <w:t xml:space="preserve">, </w:t>
      </w:r>
      <w:r>
        <w:rPr>
          <w:rFonts w:ascii="Helvetica" w:hAnsi="Helvetica" w:cs="Helvetica"/>
        </w:rPr>
        <w:t xml:space="preserve">Catherine asked everyone to </w:t>
      </w:r>
      <w:r w:rsidR="00D829D7">
        <w:rPr>
          <w:rFonts w:ascii="Helvetica" w:hAnsi="Helvetica" w:cs="Helvetica"/>
        </w:rPr>
        <w:t>check</w:t>
      </w:r>
      <w:r>
        <w:rPr>
          <w:rFonts w:ascii="Helvetica" w:hAnsi="Helvetica" w:cs="Helvetica"/>
        </w:rPr>
        <w:t xml:space="preserve"> the telephone numbers on the rota for each day for supervision as these varied from day to day.  Skype could be used if there were problems getting hold of a supervisor and if </w:t>
      </w:r>
      <w:proofErr w:type="gramStart"/>
      <w:r>
        <w:rPr>
          <w:rFonts w:ascii="Helvetica" w:hAnsi="Helvetica" w:cs="Helvetica"/>
        </w:rPr>
        <w:t>necessary</w:t>
      </w:r>
      <w:proofErr w:type="gramEnd"/>
      <w:r>
        <w:rPr>
          <w:rFonts w:ascii="Helvetica" w:hAnsi="Helvetica" w:cs="Helvetica"/>
        </w:rPr>
        <w:t xml:space="preserve"> clients should be told they would be called back.</w:t>
      </w:r>
    </w:p>
    <w:p w14:paraId="3E7EEE08" w14:textId="267E7808" w:rsidR="009425B9" w:rsidRDefault="009425B9" w:rsidP="00B92CF1">
      <w:pPr>
        <w:autoSpaceDE w:val="0"/>
        <w:autoSpaceDN w:val="0"/>
        <w:adjustRightInd w:val="0"/>
        <w:spacing w:after="200" w:line="276" w:lineRule="auto"/>
        <w:ind w:right="-386"/>
        <w:jc w:val="both"/>
        <w:rPr>
          <w:rFonts w:ascii="Helvetica" w:hAnsi="Helvetica" w:cs="Helvetica"/>
        </w:rPr>
      </w:pPr>
    </w:p>
    <w:p w14:paraId="5CCF9D8D" w14:textId="5BA8C3D7" w:rsidR="009425B9" w:rsidRDefault="009425B9"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Vikki Molloy</w:t>
      </w:r>
    </w:p>
    <w:p w14:paraId="746E068A" w14:textId="6D88081C" w:rsidR="009425B9" w:rsidRPr="00723874" w:rsidRDefault="009425B9" w:rsidP="00B92CF1">
      <w:pPr>
        <w:autoSpaceDE w:val="0"/>
        <w:autoSpaceDN w:val="0"/>
        <w:adjustRightInd w:val="0"/>
        <w:spacing w:after="200" w:line="276" w:lineRule="auto"/>
        <w:ind w:right="-386"/>
        <w:jc w:val="both"/>
        <w:rPr>
          <w:rFonts w:ascii="Helvetica" w:hAnsi="Helvetica" w:cs="Helvetica"/>
        </w:rPr>
      </w:pPr>
      <w:r>
        <w:rPr>
          <w:rFonts w:ascii="Helvetica" w:hAnsi="Helvetica" w:cs="Helvetica"/>
        </w:rPr>
        <w:t>November 2020</w:t>
      </w:r>
    </w:p>
    <w:p w14:paraId="096D0E5B" w14:textId="09616C8A" w:rsidR="00B92CF1" w:rsidRDefault="00B92CF1" w:rsidP="00B92CF1">
      <w:pPr>
        <w:autoSpaceDE w:val="0"/>
        <w:autoSpaceDN w:val="0"/>
        <w:adjustRightInd w:val="0"/>
        <w:spacing w:after="200" w:line="276" w:lineRule="auto"/>
        <w:ind w:right="-386"/>
        <w:rPr>
          <w:rFonts w:ascii="Helvetica" w:hAnsi="Helvetica" w:cs="Helvetica"/>
          <w:b/>
          <w:bCs/>
        </w:rPr>
      </w:pPr>
    </w:p>
    <w:p w14:paraId="798D9F54" w14:textId="77777777" w:rsidR="00723874" w:rsidRDefault="00723874" w:rsidP="00B92CF1">
      <w:pPr>
        <w:autoSpaceDE w:val="0"/>
        <w:autoSpaceDN w:val="0"/>
        <w:adjustRightInd w:val="0"/>
        <w:spacing w:after="200" w:line="276" w:lineRule="auto"/>
        <w:ind w:right="-386"/>
        <w:rPr>
          <w:rFonts w:ascii="Helvetica" w:hAnsi="Helvetica" w:cs="Helvetica"/>
          <w:b/>
          <w:bCs/>
        </w:rPr>
      </w:pPr>
    </w:p>
    <w:p w14:paraId="7BEF23E0" w14:textId="20403D7D" w:rsidR="00B92CF1" w:rsidRDefault="00B92CF1" w:rsidP="00B92CF1">
      <w:pPr>
        <w:autoSpaceDE w:val="0"/>
        <w:autoSpaceDN w:val="0"/>
        <w:adjustRightInd w:val="0"/>
        <w:spacing w:after="200" w:line="276" w:lineRule="auto"/>
        <w:ind w:right="-386"/>
        <w:rPr>
          <w:rFonts w:ascii="Helvetica" w:hAnsi="Helvetica" w:cs="Helvetica"/>
          <w:b/>
          <w:bCs/>
        </w:rPr>
      </w:pPr>
    </w:p>
    <w:p w14:paraId="72EDA13E" w14:textId="77777777" w:rsidR="00AF793F" w:rsidRDefault="00AF793F" w:rsidP="00B92CF1">
      <w:pPr>
        <w:autoSpaceDE w:val="0"/>
        <w:autoSpaceDN w:val="0"/>
        <w:adjustRightInd w:val="0"/>
        <w:spacing w:after="200" w:line="276" w:lineRule="auto"/>
        <w:ind w:right="-386"/>
        <w:rPr>
          <w:rFonts w:ascii="Helvetica" w:hAnsi="Helvetica" w:cs="Helvetica"/>
          <w:b/>
          <w:bCs/>
        </w:rPr>
      </w:pPr>
    </w:p>
    <w:p w14:paraId="02D65AA6" w14:textId="4926585E" w:rsidR="00AF793F" w:rsidRDefault="00AF793F"/>
    <w:sectPr w:rsidR="00AF793F" w:rsidSect="007960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F1"/>
    <w:rsid w:val="00044545"/>
    <w:rsid w:val="001A0C0D"/>
    <w:rsid w:val="002332AD"/>
    <w:rsid w:val="003051B4"/>
    <w:rsid w:val="003201ED"/>
    <w:rsid w:val="0045525C"/>
    <w:rsid w:val="006857F5"/>
    <w:rsid w:val="006D5F8F"/>
    <w:rsid w:val="00723874"/>
    <w:rsid w:val="007B5AFC"/>
    <w:rsid w:val="008874D5"/>
    <w:rsid w:val="00903A51"/>
    <w:rsid w:val="009425B9"/>
    <w:rsid w:val="009A7305"/>
    <w:rsid w:val="00AF793F"/>
    <w:rsid w:val="00B92CF1"/>
    <w:rsid w:val="00D8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F28"/>
  <w15:docId w15:val="{EAA71B9C-950E-3E4E-B5FE-A5C1D62E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Watford Citizens Advice Bureau</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Molloy</dc:creator>
  <cp:lastModifiedBy>Vikki Molloy</cp:lastModifiedBy>
  <cp:revision>2</cp:revision>
  <dcterms:created xsi:type="dcterms:W3CDTF">2020-12-06T17:47:00Z</dcterms:created>
  <dcterms:modified xsi:type="dcterms:W3CDTF">2020-12-06T17:47:00Z</dcterms:modified>
</cp:coreProperties>
</file>