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72" w:rsidRPr="004C1009" w:rsidRDefault="004C1009" w:rsidP="004C1009">
      <w:pPr>
        <w:jc w:val="center"/>
        <w:rPr>
          <w:b/>
          <w:sz w:val="24"/>
          <w:u w:val="single"/>
        </w:rPr>
      </w:pPr>
      <w:r w:rsidRPr="004C1009">
        <w:rPr>
          <w:b/>
          <w:sz w:val="24"/>
          <w:u w:val="single"/>
        </w:rPr>
        <w:t>WORKERS MEETING MINUTES (</w:t>
      </w:r>
      <w:proofErr w:type="spellStart"/>
      <w:r w:rsidRPr="004C1009">
        <w:rPr>
          <w:b/>
          <w:sz w:val="24"/>
          <w:u w:val="single"/>
        </w:rPr>
        <w:t>Kalpna</w:t>
      </w:r>
      <w:proofErr w:type="spellEnd"/>
      <w:r w:rsidRPr="004C1009">
        <w:rPr>
          <w:b/>
          <w:sz w:val="24"/>
          <w:u w:val="single"/>
        </w:rPr>
        <w:t>)</w:t>
      </w:r>
    </w:p>
    <w:p w:rsidR="004C1009" w:rsidRPr="004C1009" w:rsidRDefault="004C1009" w:rsidP="004C1009">
      <w:pPr>
        <w:jc w:val="center"/>
        <w:rPr>
          <w:b/>
          <w:sz w:val="24"/>
          <w:u w:val="single"/>
        </w:rPr>
      </w:pPr>
      <w:r w:rsidRPr="004C1009">
        <w:rPr>
          <w:b/>
          <w:sz w:val="24"/>
          <w:u w:val="single"/>
        </w:rPr>
        <w:t>13/1/21</w:t>
      </w:r>
    </w:p>
    <w:p w:rsidR="004C1009" w:rsidRDefault="004C1009" w:rsidP="004C1009">
      <w:pPr>
        <w:rPr>
          <w:b/>
          <w:u w:val="single"/>
        </w:rPr>
      </w:pPr>
    </w:p>
    <w:p w:rsidR="004C1009" w:rsidRPr="004C1009" w:rsidRDefault="004C1009" w:rsidP="004C1009">
      <w:pPr>
        <w:rPr>
          <w:b/>
          <w:sz w:val="24"/>
          <w:u w:val="single"/>
        </w:rPr>
      </w:pPr>
      <w:r w:rsidRPr="004C1009">
        <w:rPr>
          <w:b/>
          <w:sz w:val="24"/>
          <w:u w:val="single"/>
        </w:rPr>
        <w:t>A</w:t>
      </w:r>
      <w:r>
        <w:rPr>
          <w:b/>
          <w:sz w:val="24"/>
          <w:u w:val="single"/>
        </w:rPr>
        <w:t>TTENDEES:</w:t>
      </w:r>
    </w:p>
    <w:p w:rsidR="004C1009" w:rsidRDefault="004C1009" w:rsidP="004C1009">
      <w:r>
        <w:t xml:space="preserve">Salim, Catherine, Vikki, Rosie, </w:t>
      </w:r>
      <w:proofErr w:type="spellStart"/>
      <w:r>
        <w:t>Kalpna</w:t>
      </w:r>
      <w:proofErr w:type="spellEnd"/>
      <w:r>
        <w:t xml:space="preserve">, Christine, Carmel, Roy, David, Gillian, </w:t>
      </w:r>
      <w:proofErr w:type="spellStart"/>
      <w:r>
        <w:t>Vanita</w:t>
      </w:r>
      <w:proofErr w:type="spellEnd"/>
      <w:r>
        <w:t>, Malcolm,</w:t>
      </w:r>
      <w:r w:rsidR="00830888">
        <w:t xml:space="preserve"> </w:t>
      </w:r>
      <w:r>
        <w:t xml:space="preserve">Judith K., Peter, </w:t>
      </w:r>
      <w:proofErr w:type="spellStart"/>
      <w:r>
        <w:t>Raminder</w:t>
      </w:r>
      <w:proofErr w:type="spellEnd"/>
      <w:r>
        <w:t xml:space="preserve">, Rita, Robert, Shelly, Sue, Frank, Gladys, Heather, Ruth, Stephanie, </w:t>
      </w:r>
      <w:proofErr w:type="spellStart"/>
      <w:r>
        <w:t>Mahtab</w:t>
      </w:r>
      <w:proofErr w:type="spellEnd"/>
      <w:r>
        <w:t>, Jackie, Ian</w:t>
      </w:r>
    </w:p>
    <w:p w:rsidR="004C1009" w:rsidRDefault="004C1009" w:rsidP="004C1009">
      <w:r>
        <w:t>Messages &amp; apologies:</w:t>
      </w:r>
    </w:p>
    <w:p w:rsidR="004C1009" w:rsidRDefault="004C1009" w:rsidP="004C1009">
      <w:r>
        <w:t>Fa</w:t>
      </w:r>
      <w:r w:rsidR="002218CD">
        <w:t xml:space="preserve">rrukh </w:t>
      </w:r>
      <w:r>
        <w:t xml:space="preserve"> joined late due to </w:t>
      </w:r>
      <w:r w:rsidR="00830888">
        <w:t>previous</w:t>
      </w:r>
      <w:r>
        <w:t xml:space="preserve"> commitment</w:t>
      </w:r>
    </w:p>
    <w:p w:rsidR="004C1009" w:rsidRDefault="004C1009" w:rsidP="004C1009">
      <w:r>
        <w:t xml:space="preserve">Apologies from </w:t>
      </w:r>
      <w:proofErr w:type="spellStart"/>
      <w:r>
        <w:t>Solinda</w:t>
      </w:r>
      <w:proofErr w:type="spellEnd"/>
    </w:p>
    <w:p w:rsidR="004C1009" w:rsidRPr="004C1009" w:rsidRDefault="004C1009" w:rsidP="004C1009">
      <w:r>
        <w:rPr>
          <w:b/>
          <w:u w:val="single"/>
        </w:rPr>
        <w:t>AGENDA:</w:t>
      </w:r>
      <w:r>
        <w:t xml:space="preserve">  Updates, Daniel from Softphones, Steph (R&amp;C) &amp; Malcom (IT &amp; S&amp;V</w:t>
      </w:r>
      <w:r w:rsidR="00830888">
        <w:t xml:space="preserve"> home </w:t>
      </w:r>
      <w:r>
        <w:t>page)</w:t>
      </w:r>
    </w:p>
    <w:p w:rsidR="004C1009" w:rsidRPr="004C1009" w:rsidRDefault="004C1009" w:rsidP="004C1009">
      <w:pPr>
        <w:rPr>
          <w:b/>
          <w:sz w:val="24"/>
          <w:u w:val="single"/>
        </w:rPr>
      </w:pPr>
      <w:r w:rsidRPr="004C1009">
        <w:rPr>
          <w:b/>
          <w:sz w:val="24"/>
          <w:u w:val="single"/>
        </w:rPr>
        <w:t>UPDATES:</w:t>
      </w:r>
    </w:p>
    <w:p w:rsidR="004C1009" w:rsidRDefault="004C1009" w:rsidP="004C1009">
      <w:pPr>
        <w:rPr>
          <w:b/>
        </w:rPr>
      </w:pPr>
      <w:r w:rsidRPr="004C1009">
        <w:rPr>
          <w:b/>
        </w:rPr>
        <w:t>Catherine – Service Manager update:</w:t>
      </w:r>
    </w:p>
    <w:p w:rsidR="004C1009" w:rsidRDefault="004C1009" w:rsidP="004C1009">
      <w:r>
        <w:t>Wished all a Happy New Year</w:t>
      </w:r>
      <w:r w:rsidR="001758BA">
        <w:t xml:space="preserve"> and thanked </w:t>
      </w:r>
      <w:r w:rsidR="002F2879">
        <w:t>all for the support to date.</w:t>
      </w:r>
    </w:p>
    <w:p w:rsidR="00BA74E1" w:rsidRDefault="00BA74E1" w:rsidP="004C1009">
      <w:r>
        <w:t>Welcome to all the new volunteers and Steph and Gladys.</w:t>
      </w:r>
    </w:p>
    <w:p w:rsidR="00BA74E1" w:rsidRDefault="00BA74E1" w:rsidP="00BA74E1">
      <w:r>
        <w:t xml:space="preserve">Welcome back to Heather who will be re-joining on Wednesdays to work on emails received on info@.  </w:t>
      </w:r>
    </w:p>
    <w:p w:rsidR="002F2879" w:rsidRDefault="002F2879" w:rsidP="004C1009">
      <w:r>
        <w:t>-40 people working remotely</w:t>
      </w:r>
      <w:r w:rsidR="00830888">
        <w:t xml:space="preserve"> now</w:t>
      </w:r>
      <w:r>
        <w:t xml:space="preserve"> compared to 32 people working so last year.  With the new volunteers joining</w:t>
      </w:r>
      <w:r w:rsidR="006733A7">
        <w:t xml:space="preserve"> this will increase the number to 45.</w:t>
      </w:r>
    </w:p>
    <w:p w:rsidR="00830888" w:rsidRPr="00830888" w:rsidRDefault="00830888" w:rsidP="00830888">
      <w:pPr>
        <w:rPr>
          <w:u w:val="single"/>
        </w:rPr>
      </w:pPr>
      <w:r w:rsidRPr="00830888">
        <w:rPr>
          <w:u w:val="single"/>
        </w:rPr>
        <w:t>December Stats (taking into a/c the Christmas closure for 1.5 weeks)</w:t>
      </w:r>
    </w:p>
    <w:p w:rsidR="00BA74E1" w:rsidRDefault="00BA74E1" w:rsidP="004C1009">
      <w:r>
        <w:t>- AL= 516 call</w:t>
      </w:r>
      <w:r w:rsidR="009F3231">
        <w:t xml:space="preserve"> demand</w:t>
      </w:r>
      <w:r>
        <w:t>; down from 669 in Nov and 703 in Oct.  260 calls answered by WCA, 324 Watford calls were answered by AL Hertfordshire.</w:t>
      </w:r>
    </w:p>
    <w:p w:rsidR="00BA74E1" w:rsidRDefault="00BA74E1" w:rsidP="004C1009">
      <w:r>
        <w:t>- Advice app = 187</w:t>
      </w:r>
    </w:p>
    <w:p w:rsidR="00BA74E1" w:rsidRDefault="00BA74E1" w:rsidP="004C1009">
      <w:r>
        <w:t xml:space="preserve">- Emails = 168 </w:t>
      </w:r>
      <w:proofErr w:type="spellStart"/>
      <w:r>
        <w:t>enq</w:t>
      </w:r>
      <w:proofErr w:type="spellEnd"/>
      <w:r>
        <w:t xml:space="preserve">.  Jonathan is currently doing excellent work keeping on top of emails; if anyone else is interested in working on email </w:t>
      </w:r>
      <w:proofErr w:type="spellStart"/>
      <w:r>
        <w:t>enq</w:t>
      </w:r>
      <w:proofErr w:type="spellEnd"/>
      <w:r>
        <w:t xml:space="preserve"> pls let us know.</w:t>
      </w:r>
    </w:p>
    <w:p w:rsidR="00BA74E1" w:rsidRDefault="00BA74E1" w:rsidP="004C1009">
      <w:r>
        <w:t>- Case notes = 1010 case notes written on Casebook</w:t>
      </w:r>
    </w:p>
    <w:p w:rsidR="00BA74E1" w:rsidRDefault="00BA74E1" w:rsidP="004C1009">
      <w:r>
        <w:t>- Simple Queries – 96</w:t>
      </w:r>
    </w:p>
    <w:p w:rsidR="00BA74E1" w:rsidRDefault="00BA74E1" w:rsidP="004C1009">
      <w:r>
        <w:t xml:space="preserve">- Evidence Forms </w:t>
      </w:r>
      <w:r w:rsidR="00276D6E">
        <w:t>-</w:t>
      </w:r>
      <w:r w:rsidR="00276D6E" w:rsidRPr="009F3231">
        <w:t>see Steph’s presentation</w:t>
      </w:r>
    </w:p>
    <w:p w:rsidR="00BA74E1" w:rsidRDefault="00BA74E1" w:rsidP="004C1009">
      <w:r>
        <w:t>- Softphones =</w:t>
      </w:r>
      <w:r w:rsidR="00FC57DE">
        <w:t xml:space="preserve"> many people are already using Softphones and </w:t>
      </w:r>
      <w:r w:rsidR="00D2126D">
        <w:t xml:space="preserve">consultation with ASS is now on a queuing system (please note the new contact numbers on briefing).  </w:t>
      </w:r>
      <w:r w:rsidR="00D2126D" w:rsidRPr="00D2126D">
        <w:t>We will all gradually move to softphone - if you have not received an email from Catherine with instructions but would like to start using this please give her a cal</w:t>
      </w:r>
      <w:r w:rsidR="00D2126D">
        <w:t>l on her direct no.</w:t>
      </w:r>
    </w:p>
    <w:p w:rsidR="00D2126D" w:rsidRDefault="00D2126D" w:rsidP="004C1009">
      <w:r>
        <w:t xml:space="preserve">     To date, 147 calls have been answered by ASS on Softphone, max wait time on the que has been between 5-8 min</w:t>
      </w:r>
    </w:p>
    <w:p w:rsidR="00D2126D" w:rsidRDefault="00D2126D" w:rsidP="004C1009">
      <w:r>
        <w:lastRenderedPageBreak/>
        <w:t>Feedback is welcome on the Softphone; please email ASM.  We have already had feedback on the music which will be considered.</w:t>
      </w:r>
    </w:p>
    <w:p w:rsidR="00D2126D" w:rsidRDefault="00D2126D" w:rsidP="004C1009">
      <w:pPr>
        <w:rPr>
          <w:b/>
        </w:rPr>
      </w:pPr>
      <w:r>
        <w:rPr>
          <w:b/>
        </w:rPr>
        <w:t>Salim – Chief Officer`s update</w:t>
      </w:r>
    </w:p>
    <w:p w:rsidR="00D2126D" w:rsidRDefault="00D2126D" w:rsidP="004C1009">
      <w:r>
        <w:t>We have 2 new projects:</w:t>
      </w:r>
    </w:p>
    <w:p w:rsidR="00D2126D" w:rsidRDefault="00D2126D" w:rsidP="00D2126D">
      <w:pPr>
        <w:pStyle w:val="ListParagraph"/>
        <w:numPr>
          <w:ilvl w:val="0"/>
          <w:numId w:val="1"/>
        </w:numPr>
      </w:pPr>
      <w:r>
        <w:t>Funds available from the County Council (</w:t>
      </w:r>
      <w:proofErr w:type="spellStart"/>
      <w:r>
        <w:t>inc.</w:t>
      </w:r>
      <w:proofErr w:type="spellEnd"/>
      <w:r>
        <w:t xml:space="preserve"> money from the Rushford fund) to assist cl</w:t>
      </w:r>
      <w:r w:rsidR="00830888">
        <w:t>ients</w:t>
      </w:r>
      <w:r>
        <w:t xml:space="preserve"> who are suffering fuel and water debt</w:t>
      </w:r>
      <w:r w:rsidR="00A37DB0">
        <w:t xml:space="preserve"> and struggling to afford food.  Not clear yet, but may be able to assist with the need for white </w:t>
      </w:r>
      <w:proofErr w:type="gramStart"/>
      <w:r w:rsidR="00A37DB0">
        <w:t>goods</w:t>
      </w:r>
      <w:r>
        <w:t xml:space="preserve">  This</w:t>
      </w:r>
      <w:proofErr w:type="gramEnd"/>
      <w:r>
        <w:t xml:space="preserve"> Project has been slow to start.  Each of the Herts CA will have £10,000 to distribute to cl</w:t>
      </w:r>
      <w:r w:rsidR="00830888">
        <w:t>ients</w:t>
      </w:r>
      <w:r>
        <w:t xml:space="preserve"> in need.  Prev. we were able to assist </w:t>
      </w:r>
      <w:proofErr w:type="spellStart"/>
      <w:r>
        <w:t>cl`s</w:t>
      </w:r>
      <w:proofErr w:type="spellEnd"/>
      <w:r>
        <w:t xml:space="preserve"> with a £50 top on their energy but this Project will allow for a higher amount to be provided.</w:t>
      </w:r>
      <w:r w:rsidR="00A37DB0">
        <w:t xml:space="preserve">  We would need to identify the </w:t>
      </w:r>
      <w:proofErr w:type="spellStart"/>
      <w:r w:rsidR="00A37DB0">
        <w:t>cl`s</w:t>
      </w:r>
      <w:proofErr w:type="spellEnd"/>
      <w:r w:rsidR="00A37DB0">
        <w:t xml:space="preserve"> that would benefit from this Project then refer them to Hatfield CA who then administers the </w:t>
      </w:r>
      <w:proofErr w:type="gramStart"/>
      <w:r w:rsidR="00A37DB0">
        <w:t>funds</w:t>
      </w:r>
      <w:r>
        <w:t xml:space="preserve">  The</w:t>
      </w:r>
      <w:proofErr w:type="gramEnd"/>
      <w:r>
        <w:t xml:space="preserve"> Project will run to 31/3/21 – more details to follow.</w:t>
      </w:r>
    </w:p>
    <w:p w:rsidR="00830888" w:rsidRDefault="00830888" w:rsidP="00830888">
      <w:pPr>
        <w:pStyle w:val="ListParagraph"/>
      </w:pPr>
    </w:p>
    <w:p w:rsidR="00D2126D" w:rsidRDefault="00A37DB0" w:rsidP="00D2126D">
      <w:pPr>
        <w:pStyle w:val="ListParagraph"/>
        <w:numPr>
          <w:ilvl w:val="0"/>
          <w:numId w:val="1"/>
        </w:numPr>
      </w:pPr>
      <w:r>
        <w:t>Remote Site Project – funding provided by the Police Commissioner</w:t>
      </w:r>
      <w:r w:rsidR="00830888">
        <w:t xml:space="preserve"> Office</w:t>
      </w:r>
      <w:r>
        <w:t xml:space="preserve"> </w:t>
      </w:r>
      <w:r w:rsidR="00094163">
        <w:t xml:space="preserve">in return for use of </w:t>
      </w:r>
      <w:r w:rsidR="00165E4C">
        <w:t>our interview rooms for remote hearings/meetings once fortnightly.</w:t>
      </w:r>
    </w:p>
    <w:p w:rsidR="00165E4C" w:rsidRDefault="00165E4C" w:rsidP="00165E4C">
      <w:pPr>
        <w:ind w:left="360"/>
      </w:pPr>
      <w:r>
        <w:t>We are looking into adaptations necessary for when we reopen, maybe end of February 2021.  The will be a survey circulated shortly to all for feedback and suggestions.</w:t>
      </w:r>
    </w:p>
    <w:p w:rsidR="00165E4C" w:rsidRDefault="00165E4C" w:rsidP="00165E4C">
      <w:pPr>
        <w:ind w:left="360"/>
      </w:pPr>
      <w:r>
        <w:t>We have a strategy day at the end of this month for WCA.  Please send any suggestions, ideas and feedback regarding how what we can do to make it easier to work at the office.  For example, the new blinds make the office look better and a coffee machine was a welcomed!</w:t>
      </w:r>
    </w:p>
    <w:p w:rsidR="00165E4C" w:rsidRDefault="00165E4C" w:rsidP="00165E4C">
      <w:pPr>
        <w:ind w:left="360"/>
        <w:rPr>
          <w:b/>
        </w:rPr>
      </w:pPr>
      <w:r>
        <w:rPr>
          <w:b/>
        </w:rPr>
        <w:t>Rosie – learning and development update</w:t>
      </w:r>
    </w:p>
    <w:p w:rsidR="00165E4C" w:rsidRDefault="00165E4C" w:rsidP="00165E4C">
      <w:pPr>
        <w:ind w:left="360"/>
      </w:pPr>
      <w:r>
        <w:t>. Funding was obtained for the upcoming Welfare Benefits training which provides training from introducing welfare benefits to advance level.</w:t>
      </w:r>
    </w:p>
    <w:p w:rsidR="00165E4C" w:rsidRDefault="00165E4C" w:rsidP="00165E4C">
      <w:pPr>
        <w:ind w:left="360"/>
      </w:pPr>
      <w:r>
        <w:t xml:space="preserve">-Please ensure that you regularly browse through </w:t>
      </w:r>
      <w:proofErr w:type="spellStart"/>
      <w:r>
        <w:t>Docebo</w:t>
      </w:r>
      <w:proofErr w:type="spellEnd"/>
      <w:r>
        <w:t>, it is continuously being updated with new training</w:t>
      </w:r>
    </w:p>
    <w:p w:rsidR="00165E4C" w:rsidRDefault="00165E4C" w:rsidP="00165E4C">
      <w:pPr>
        <w:ind w:left="360"/>
      </w:pPr>
      <w:r>
        <w:t>-If your GDPR training needs to be updated, you will be receiving an email so please keep a lookout for this</w:t>
      </w:r>
    </w:p>
    <w:p w:rsidR="00165E4C" w:rsidRDefault="00165E4C" w:rsidP="00165E4C">
      <w:pPr>
        <w:ind w:left="360"/>
      </w:pPr>
      <w:r>
        <w:t>-There is training for Windrush – you will get an email if you need to do this</w:t>
      </w:r>
    </w:p>
    <w:p w:rsidR="00165E4C" w:rsidRDefault="00165E4C" w:rsidP="00165E4C">
      <w:pPr>
        <w:ind w:left="360"/>
      </w:pPr>
      <w:r>
        <w:t xml:space="preserve">- The new Gateway Assessors are ready to go on the rota and have already started their supported sessions </w:t>
      </w:r>
      <w:r w:rsidR="009F3231">
        <w:t xml:space="preserve">: </w:t>
      </w:r>
      <w:proofErr w:type="spellStart"/>
      <w:r w:rsidR="009F3231">
        <w:t>Chatura</w:t>
      </w:r>
      <w:proofErr w:type="spellEnd"/>
      <w:r w:rsidR="009F3231">
        <w:t xml:space="preserve">, Jackie, Jim, </w:t>
      </w:r>
      <w:proofErr w:type="spellStart"/>
      <w:r w:rsidR="009F3231">
        <w:t>Judeth</w:t>
      </w:r>
      <w:proofErr w:type="spellEnd"/>
      <w:r w:rsidR="009F3231">
        <w:t xml:space="preserve">, Laura, Mana, </w:t>
      </w:r>
      <w:proofErr w:type="spellStart"/>
      <w:r w:rsidR="009F3231">
        <w:t>Solinda</w:t>
      </w:r>
      <w:proofErr w:type="spellEnd"/>
      <w:r w:rsidR="009F3231">
        <w:t xml:space="preserve"> and Rob</w:t>
      </w:r>
      <w:bookmarkStart w:id="0" w:name="_GoBack"/>
      <w:bookmarkEnd w:id="0"/>
    </w:p>
    <w:p w:rsidR="00BD0324" w:rsidRDefault="00BD0324" w:rsidP="00165E4C">
      <w:pPr>
        <w:ind w:left="360"/>
      </w:pPr>
      <w:r>
        <w:t>-</w:t>
      </w:r>
      <w:r w:rsidR="00A66353">
        <w:t xml:space="preserve"> We have decided not to recruit any more volunteers for the time being but to use this time to consolidate and develop the training with the current assessors and provide all the support that is needed.  We will review the situation in the Summer.</w:t>
      </w:r>
    </w:p>
    <w:p w:rsidR="00A66353" w:rsidRDefault="00A66353" w:rsidP="00165E4C">
      <w:pPr>
        <w:ind w:left="360"/>
        <w:rPr>
          <w:b/>
        </w:rPr>
      </w:pPr>
      <w:r>
        <w:rPr>
          <w:b/>
        </w:rPr>
        <w:t>Daniel – Softphones</w:t>
      </w:r>
    </w:p>
    <w:p w:rsidR="00A66353" w:rsidRDefault="00A66353" w:rsidP="00A66353">
      <w:pPr>
        <w:ind w:left="360"/>
      </w:pPr>
      <w:r>
        <w:t>Explained how the Softphones work and assisted current users with their queries and non-users with information on questions asked.</w:t>
      </w:r>
    </w:p>
    <w:p w:rsidR="00A66353" w:rsidRDefault="00A66353" w:rsidP="00A66353">
      <w:pPr>
        <w:ind w:left="360"/>
        <w:rPr>
          <w:b/>
        </w:rPr>
      </w:pPr>
      <w:r>
        <w:rPr>
          <w:b/>
        </w:rPr>
        <w:t>Steph – R&amp;C update</w:t>
      </w:r>
    </w:p>
    <w:p w:rsidR="00A66353" w:rsidRDefault="00A66353" w:rsidP="00A66353">
      <w:pPr>
        <w:ind w:left="360"/>
      </w:pPr>
      <w:r>
        <w:t>Introduced herself and Gladys. Started in early Nov. Provided following info:</w:t>
      </w:r>
    </w:p>
    <w:p w:rsidR="00A66353" w:rsidRPr="00DA6451" w:rsidRDefault="00A66353" w:rsidP="00A66353">
      <w:pPr>
        <w:pStyle w:val="ListParagraph"/>
        <w:numPr>
          <w:ilvl w:val="0"/>
          <w:numId w:val="2"/>
        </w:numPr>
        <w:rPr>
          <w:b/>
        </w:rPr>
      </w:pPr>
      <w:r>
        <w:lastRenderedPageBreak/>
        <w:t xml:space="preserve"> </w:t>
      </w:r>
      <w:r>
        <w:tab/>
      </w:r>
      <w:r>
        <w:tab/>
      </w:r>
      <w:r w:rsidR="009F4904">
        <w:tab/>
      </w:r>
      <w:r w:rsidRPr="00DA6451">
        <w:rPr>
          <w:b/>
        </w:rPr>
        <w:t>National</w:t>
      </w:r>
      <w:r w:rsidRPr="00DA6451">
        <w:rPr>
          <w:b/>
        </w:rPr>
        <w:tab/>
        <w:t>Local</w:t>
      </w:r>
      <w:r w:rsidRPr="00DA6451">
        <w:rPr>
          <w:b/>
        </w:rPr>
        <w:tab/>
        <w:t>Emerging</w:t>
      </w:r>
    </w:p>
    <w:p w:rsidR="00A66353" w:rsidRDefault="00A66353" w:rsidP="00A66353">
      <w:pPr>
        <w:ind w:left="720"/>
      </w:pPr>
      <w:r w:rsidRPr="00DA6451">
        <w:rPr>
          <w:b/>
        </w:rPr>
        <w:t>October</w:t>
      </w:r>
      <w:r>
        <w:tab/>
      </w:r>
      <w:r w:rsidR="009F4904">
        <w:tab/>
      </w:r>
      <w:r>
        <w:t xml:space="preserve">   19</w:t>
      </w:r>
      <w:r>
        <w:tab/>
      </w:r>
      <w:r>
        <w:tab/>
        <w:t xml:space="preserve">   3</w:t>
      </w:r>
      <w:r>
        <w:tab/>
        <w:t xml:space="preserve">   10</w:t>
      </w:r>
    </w:p>
    <w:p w:rsidR="00A66353" w:rsidRDefault="00A66353" w:rsidP="00A66353">
      <w:pPr>
        <w:ind w:left="720"/>
      </w:pPr>
      <w:r w:rsidRPr="00DA6451">
        <w:rPr>
          <w:b/>
        </w:rPr>
        <w:t>November</w:t>
      </w:r>
      <w:r>
        <w:tab/>
      </w:r>
      <w:r w:rsidR="009F4904">
        <w:tab/>
      </w:r>
      <w:r>
        <w:t xml:space="preserve">   11</w:t>
      </w:r>
      <w:r>
        <w:tab/>
      </w:r>
      <w:r>
        <w:tab/>
        <w:t xml:space="preserve">   9</w:t>
      </w:r>
      <w:r>
        <w:tab/>
        <w:t xml:space="preserve">   10</w:t>
      </w:r>
    </w:p>
    <w:p w:rsidR="00A66353" w:rsidRDefault="00A66353" w:rsidP="00A66353">
      <w:pPr>
        <w:pBdr>
          <w:bottom w:val="single" w:sz="12" w:space="1" w:color="auto"/>
        </w:pBdr>
        <w:ind w:left="720"/>
      </w:pPr>
      <w:r w:rsidRPr="00DA6451">
        <w:rPr>
          <w:b/>
        </w:rPr>
        <w:t>December</w:t>
      </w:r>
      <w:r>
        <w:tab/>
      </w:r>
      <w:r w:rsidR="009F4904">
        <w:tab/>
      </w:r>
      <w:r>
        <w:t xml:space="preserve">   12</w:t>
      </w:r>
      <w:r>
        <w:tab/>
      </w:r>
      <w:r>
        <w:tab/>
        <w:t xml:space="preserve">   2</w:t>
      </w:r>
      <w:r>
        <w:tab/>
        <w:t xml:space="preserve">   11</w:t>
      </w:r>
    </w:p>
    <w:p w:rsidR="0043635E" w:rsidRDefault="0043635E" w:rsidP="00A66353">
      <w:pPr>
        <w:pBdr>
          <w:bottom w:val="single" w:sz="12" w:space="1" w:color="auto"/>
        </w:pBdr>
        <w:ind w:left="720"/>
      </w:pPr>
    </w:p>
    <w:p w:rsidR="00A66353" w:rsidRPr="00DA6451" w:rsidRDefault="009F4904" w:rsidP="009F4904">
      <w:pPr>
        <w:pStyle w:val="ListParagraph"/>
        <w:numPr>
          <w:ilvl w:val="0"/>
          <w:numId w:val="2"/>
        </w:numPr>
        <w:rPr>
          <w:b/>
        </w:rPr>
      </w:pPr>
      <w:r>
        <w:t xml:space="preserve">   </w:t>
      </w:r>
      <w:r>
        <w:tab/>
      </w:r>
      <w:r>
        <w:tab/>
      </w:r>
      <w:r>
        <w:tab/>
      </w:r>
      <w:r w:rsidRPr="00DA6451">
        <w:rPr>
          <w:b/>
        </w:rPr>
        <w:t>October</w:t>
      </w:r>
      <w:r w:rsidRPr="00DA6451">
        <w:rPr>
          <w:b/>
        </w:rPr>
        <w:tab/>
        <w:t>November</w:t>
      </w:r>
      <w:r w:rsidRPr="00DA6451">
        <w:rPr>
          <w:b/>
        </w:rPr>
        <w:tab/>
        <w:t>December</w:t>
      </w:r>
    </w:p>
    <w:p w:rsidR="009F4904" w:rsidRDefault="009F4904" w:rsidP="009F4904">
      <w:pPr>
        <w:ind w:left="360"/>
      </w:pPr>
      <w:r w:rsidRPr="00DA6451">
        <w:rPr>
          <w:b/>
        </w:rPr>
        <w:t>Green Home Grant</w:t>
      </w:r>
      <w:r w:rsidRPr="00DA6451">
        <w:rPr>
          <w:b/>
        </w:rPr>
        <w:tab/>
      </w:r>
      <w:r>
        <w:tab/>
        <w:t xml:space="preserve">   0</w:t>
      </w:r>
      <w:r>
        <w:tab/>
      </w:r>
      <w:r>
        <w:tab/>
        <w:t xml:space="preserve">   0</w:t>
      </w:r>
      <w:r>
        <w:tab/>
      </w:r>
      <w:r>
        <w:tab/>
        <w:t xml:space="preserve">    0</w:t>
      </w:r>
    </w:p>
    <w:p w:rsidR="009F4904" w:rsidRDefault="009F4904" w:rsidP="009F4904">
      <w:pPr>
        <w:ind w:left="360"/>
      </w:pPr>
    </w:p>
    <w:p w:rsidR="009F4904" w:rsidRDefault="009F4904" w:rsidP="009F4904">
      <w:pPr>
        <w:ind w:left="360"/>
      </w:pPr>
      <w:r w:rsidRPr="00DA6451">
        <w:rPr>
          <w:b/>
        </w:rPr>
        <w:t>Evictions following ban</w:t>
      </w:r>
      <w:r w:rsidRPr="00DA6451">
        <w:rPr>
          <w:b/>
        </w:rPr>
        <w:tab/>
      </w:r>
      <w:r>
        <w:t xml:space="preserve">   0</w:t>
      </w:r>
      <w:r>
        <w:tab/>
      </w:r>
      <w:r>
        <w:tab/>
        <w:t>1(plus 2*)</w:t>
      </w:r>
      <w:r>
        <w:tab/>
        <w:t xml:space="preserve">   0</w:t>
      </w:r>
    </w:p>
    <w:p w:rsidR="009F4904" w:rsidRPr="00DA6451" w:rsidRDefault="009F4904" w:rsidP="009F4904">
      <w:pPr>
        <w:ind w:left="360"/>
        <w:rPr>
          <w:b/>
        </w:rPr>
      </w:pPr>
      <w:r w:rsidRPr="00DA6451">
        <w:rPr>
          <w:b/>
        </w:rPr>
        <w:t>on Evictions</w:t>
      </w:r>
    </w:p>
    <w:p w:rsidR="009F4904" w:rsidRDefault="009F4904" w:rsidP="009F4904">
      <w:pPr>
        <w:ind w:left="360"/>
      </w:pPr>
    </w:p>
    <w:p w:rsidR="009F4904" w:rsidRDefault="009F4904" w:rsidP="009F4904">
      <w:pPr>
        <w:ind w:left="360"/>
      </w:pPr>
      <w:r w:rsidRPr="00DA6451">
        <w:rPr>
          <w:b/>
        </w:rPr>
        <w:t>Rehoused with no furniture</w:t>
      </w:r>
      <w:r>
        <w:t xml:space="preserve">   0</w:t>
      </w:r>
      <w:r>
        <w:tab/>
      </w:r>
      <w:r>
        <w:tab/>
        <w:t>1(plus 1*)</w:t>
      </w:r>
      <w:r>
        <w:tab/>
        <w:t xml:space="preserve">   0</w:t>
      </w:r>
    </w:p>
    <w:p w:rsidR="009F4904" w:rsidRDefault="009F4904" w:rsidP="009F4904">
      <w:pPr>
        <w:ind w:left="360"/>
      </w:pPr>
    </w:p>
    <w:p w:rsidR="009F4904" w:rsidRDefault="009F4904" w:rsidP="009F4904">
      <w:pPr>
        <w:ind w:left="360"/>
      </w:pPr>
      <w:r w:rsidRPr="00DA6451">
        <w:rPr>
          <w:b/>
        </w:rPr>
        <w:t xml:space="preserve">WBC Housing not </w:t>
      </w:r>
      <w:r w:rsidRPr="00DA6451">
        <w:rPr>
          <w:b/>
        </w:rPr>
        <w:tab/>
      </w:r>
      <w:r>
        <w:tab/>
        <w:t xml:space="preserve">   n/a </w:t>
      </w:r>
      <w:r>
        <w:tab/>
      </w:r>
      <w:r>
        <w:tab/>
        <w:t xml:space="preserve">     4</w:t>
      </w:r>
      <w:r>
        <w:tab/>
      </w:r>
      <w:r>
        <w:tab/>
        <w:t xml:space="preserve">   0</w:t>
      </w:r>
    </w:p>
    <w:p w:rsidR="009F4904" w:rsidRPr="00DA6451" w:rsidRDefault="009F4904" w:rsidP="009F4904">
      <w:pPr>
        <w:ind w:left="360"/>
        <w:rPr>
          <w:b/>
        </w:rPr>
      </w:pPr>
      <w:r w:rsidRPr="00DA6451">
        <w:rPr>
          <w:b/>
        </w:rPr>
        <w:t>Supporting vulnerable cl</w:t>
      </w:r>
    </w:p>
    <w:p w:rsidR="009F4904" w:rsidRPr="00DA6451" w:rsidRDefault="009F4904" w:rsidP="009F4904">
      <w:pPr>
        <w:ind w:left="360"/>
        <w:rPr>
          <w:b/>
        </w:rPr>
      </w:pPr>
    </w:p>
    <w:p w:rsidR="009F4904" w:rsidRDefault="009F4904" w:rsidP="009F4904">
      <w:pPr>
        <w:ind w:left="360"/>
      </w:pPr>
      <w:r w:rsidRPr="00DA6451">
        <w:rPr>
          <w:b/>
        </w:rPr>
        <w:t>Communications/support</w:t>
      </w:r>
      <w:r>
        <w:tab/>
        <w:t xml:space="preserve">   n/a</w:t>
      </w:r>
      <w:r>
        <w:tab/>
      </w:r>
      <w:r>
        <w:tab/>
        <w:t xml:space="preserve">   n/a</w:t>
      </w:r>
      <w:r>
        <w:tab/>
      </w:r>
      <w:r>
        <w:tab/>
        <w:t xml:space="preserve">   2</w:t>
      </w:r>
    </w:p>
    <w:p w:rsidR="009F4904" w:rsidRPr="00DA6451" w:rsidRDefault="009F4904" w:rsidP="009F4904">
      <w:pPr>
        <w:ind w:left="360"/>
        <w:rPr>
          <w:b/>
        </w:rPr>
      </w:pPr>
      <w:r w:rsidRPr="00DA6451">
        <w:rPr>
          <w:b/>
        </w:rPr>
        <w:t>From energy suppliers</w:t>
      </w:r>
    </w:p>
    <w:p w:rsidR="009F4904" w:rsidRDefault="009F4904" w:rsidP="009F4904">
      <w:r>
        <w:t xml:space="preserve">       (* From AIC reports)</w:t>
      </w:r>
    </w:p>
    <w:p w:rsidR="0043635E" w:rsidRDefault="0043635E" w:rsidP="009F4904">
      <w:r>
        <w:t xml:space="preserve"> _________________________________________________________________________________</w:t>
      </w:r>
    </w:p>
    <w:p w:rsidR="009F4904" w:rsidRDefault="009F4904" w:rsidP="009F4904">
      <w:pPr>
        <w:pStyle w:val="ListParagraph"/>
        <w:numPr>
          <w:ilvl w:val="0"/>
          <w:numId w:val="2"/>
        </w:numPr>
      </w:pPr>
      <w:r>
        <w:t xml:space="preserve">   </w:t>
      </w:r>
      <w:r>
        <w:tab/>
      </w:r>
      <w:r>
        <w:tab/>
      </w:r>
      <w:r>
        <w:tab/>
      </w:r>
      <w:r w:rsidRPr="00DA6451">
        <w:rPr>
          <w:b/>
        </w:rPr>
        <w:t>October</w:t>
      </w:r>
      <w:r w:rsidRPr="00DA6451">
        <w:rPr>
          <w:b/>
        </w:rPr>
        <w:tab/>
        <w:t xml:space="preserve">November </w:t>
      </w:r>
      <w:r w:rsidRPr="00DA6451">
        <w:rPr>
          <w:b/>
        </w:rPr>
        <w:tab/>
        <w:t>December</w:t>
      </w:r>
      <w:r>
        <w:tab/>
      </w:r>
      <w:r w:rsidRPr="0043635E">
        <w:rPr>
          <w:b/>
        </w:rPr>
        <w:t>Total</w:t>
      </w:r>
    </w:p>
    <w:p w:rsidR="009F4904" w:rsidRDefault="009F4904" w:rsidP="009F4904">
      <w:pPr>
        <w:ind w:left="360"/>
      </w:pPr>
      <w:r w:rsidRPr="00DA6451">
        <w:rPr>
          <w:b/>
        </w:rPr>
        <w:t>Benefits/DWP</w:t>
      </w:r>
      <w:r w:rsidR="0043635E">
        <w:tab/>
      </w:r>
      <w:r w:rsidR="0043635E">
        <w:tab/>
        <w:t xml:space="preserve">   5</w:t>
      </w:r>
      <w:r w:rsidR="0043635E">
        <w:tab/>
      </w:r>
      <w:r w:rsidR="0043635E">
        <w:tab/>
        <w:t xml:space="preserve">   5</w:t>
      </w:r>
      <w:r w:rsidR="0043635E">
        <w:tab/>
      </w:r>
      <w:r w:rsidR="0043635E">
        <w:tab/>
        <w:t xml:space="preserve">    2</w:t>
      </w:r>
      <w:r w:rsidR="0043635E">
        <w:tab/>
      </w:r>
      <w:r w:rsidR="0043635E">
        <w:tab/>
        <w:t xml:space="preserve">   </w:t>
      </w:r>
      <w:r w:rsidR="0043635E" w:rsidRPr="0043635E">
        <w:rPr>
          <w:b/>
        </w:rPr>
        <w:t>12</w:t>
      </w:r>
    </w:p>
    <w:p w:rsidR="009F4904" w:rsidRDefault="009F4904" w:rsidP="009F4904">
      <w:pPr>
        <w:ind w:left="360"/>
      </w:pPr>
      <w:r w:rsidRPr="00DA6451">
        <w:rPr>
          <w:b/>
        </w:rPr>
        <w:t>Employment</w:t>
      </w:r>
      <w:r w:rsidR="0043635E">
        <w:tab/>
      </w:r>
      <w:r w:rsidR="0043635E">
        <w:tab/>
        <w:t xml:space="preserve">   1</w:t>
      </w:r>
      <w:r w:rsidR="0043635E">
        <w:tab/>
      </w:r>
      <w:r w:rsidR="0043635E">
        <w:tab/>
        <w:t xml:space="preserve">   4</w:t>
      </w:r>
      <w:r w:rsidR="0043635E">
        <w:tab/>
      </w:r>
      <w:r w:rsidR="0043635E">
        <w:tab/>
        <w:t xml:space="preserve">    1</w:t>
      </w:r>
      <w:r w:rsidR="0043635E">
        <w:tab/>
      </w:r>
      <w:r w:rsidR="0043635E">
        <w:tab/>
        <w:t xml:space="preserve">   </w:t>
      </w:r>
      <w:r w:rsidR="0043635E" w:rsidRPr="0043635E">
        <w:rPr>
          <w:b/>
        </w:rPr>
        <w:t xml:space="preserve"> 6</w:t>
      </w:r>
    </w:p>
    <w:p w:rsidR="0043635E" w:rsidRDefault="0043635E" w:rsidP="009F4904">
      <w:pPr>
        <w:ind w:left="360"/>
      </w:pPr>
      <w:r w:rsidRPr="00DA6451">
        <w:rPr>
          <w:b/>
        </w:rPr>
        <w:t>Housing</w:t>
      </w:r>
      <w:r>
        <w:tab/>
      </w:r>
      <w:r>
        <w:tab/>
      </w:r>
      <w:r>
        <w:tab/>
        <w:t xml:space="preserve">   4</w:t>
      </w:r>
      <w:r>
        <w:tab/>
      </w:r>
      <w:r>
        <w:tab/>
        <w:t xml:space="preserve">   6</w:t>
      </w:r>
      <w:r>
        <w:tab/>
      </w:r>
      <w:r>
        <w:tab/>
        <w:t xml:space="preserve">    1</w:t>
      </w:r>
      <w:r>
        <w:tab/>
      </w:r>
      <w:r>
        <w:tab/>
        <w:t xml:space="preserve">    </w:t>
      </w:r>
      <w:r w:rsidRPr="0043635E">
        <w:rPr>
          <w:b/>
        </w:rPr>
        <w:t>11</w:t>
      </w:r>
    </w:p>
    <w:p w:rsidR="0043635E" w:rsidRDefault="0043635E" w:rsidP="009F4904">
      <w:pPr>
        <w:ind w:left="360"/>
      </w:pPr>
      <w:r w:rsidRPr="00DA6451">
        <w:rPr>
          <w:b/>
        </w:rPr>
        <w:t>Homelessness/Eviction</w:t>
      </w:r>
      <w:r>
        <w:tab/>
        <w:t xml:space="preserve">   4</w:t>
      </w:r>
      <w:r>
        <w:tab/>
      </w:r>
      <w:r>
        <w:tab/>
        <w:t xml:space="preserve">   2</w:t>
      </w:r>
      <w:r>
        <w:tab/>
      </w:r>
      <w:r>
        <w:tab/>
        <w:t xml:space="preserve">    1</w:t>
      </w:r>
      <w:r>
        <w:tab/>
      </w:r>
      <w:r>
        <w:tab/>
        <w:t xml:space="preserve">   </w:t>
      </w:r>
      <w:r w:rsidRPr="0043635E">
        <w:rPr>
          <w:b/>
        </w:rPr>
        <w:t xml:space="preserve"> 7</w:t>
      </w:r>
    </w:p>
    <w:p w:rsidR="0043635E" w:rsidRPr="0043635E" w:rsidRDefault="0043635E" w:rsidP="0043635E">
      <w:r w:rsidRPr="00DA6451">
        <w:rPr>
          <w:b/>
        </w:rPr>
        <w:t xml:space="preserve">       Debt</w:t>
      </w:r>
      <w:r>
        <w:tab/>
      </w:r>
      <w:r>
        <w:tab/>
      </w:r>
      <w:r>
        <w:tab/>
        <w:t xml:space="preserve">   2</w:t>
      </w:r>
      <w:r>
        <w:tab/>
      </w:r>
      <w:r>
        <w:tab/>
        <w:t xml:space="preserve">   1</w:t>
      </w:r>
      <w:r>
        <w:tab/>
      </w:r>
      <w:r>
        <w:tab/>
        <w:t xml:space="preserve">     2</w:t>
      </w:r>
      <w:r>
        <w:tab/>
      </w:r>
      <w:r>
        <w:tab/>
        <w:t xml:space="preserve">   </w:t>
      </w:r>
      <w:r w:rsidRPr="0043635E">
        <w:rPr>
          <w:b/>
        </w:rPr>
        <w:t xml:space="preserve"> 5</w:t>
      </w:r>
    </w:p>
    <w:p w:rsidR="009F4904" w:rsidRDefault="0043635E" w:rsidP="009F4904">
      <w:pPr>
        <w:ind w:left="360"/>
      </w:pPr>
      <w:r w:rsidRPr="00DA6451">
        <w:rPr>
          <w:b/>
        </w:rPr>
        <w:t>Consumer</w:t>
      </w:r>
      <w:r w:rsidRPr="00DA6451">
        <w:rPr>
          <w:b/>
        </w:rPr>
        <w:tab/>
      </w:r>
      <w:r>
        <w:tab/>
      </w:r>
      <w:r>
        <w:tab/>
        <w:t xml:space="preserve">   1</w:t>
      </w:r>
      <w:r>
        <w:tab/>
      </w:r>
      <w:r w:rsidR="00576F56">
        <w:tab/>
        <w:t xml:space="preserve">   -</w:t>
      </w:r>
      <w:r>
        <w:tab/>
      </w:r>
      <w:r>
        <w:tab/>
        <w:t xml:space="preserve">     4       </w:t>
      </w:r>
      <w:r>
        <w:tab/>
        <w:t xml:space="preserve">                 </w:t>
      </w:r>
      <w:r w:rsidRPr="0043635E">
        <w:rPr>
          <w:b/>
        </w:rPr>
        <w:t xml:space="preserve"> 5</w:t>
      </w:r>
    </w:p>
    <w:p w:rsidR="0043635E" w:rsidRDefault="0043635E" w:rsidP="009F4904">
      <w:pPr>
        <w:ind w:left="360"/>
      </w:pPr>
      <w:r w:rsidRPr="00DA6451">
        <w:rPr>
          <w:b/>
        </w:rPr>
        <w:t>Legal</w:t>
      </w:r>
      <w:r>
        <w:tab/>
      </w:r>
      <w:r>
        <w:tab/>
      </w:r>
      <w:r>
        <w:tab/>
        <w:t xml:space="preserve">   2</w:t>
      </w:r>
      <w:r>
        <w:tab/>
      </w:r>
      <w:r>
        <w:tab/>
      </w:r>
      <w:r w:rsidR="00576F56">
        <w:t xml:space="preserve">   -</w:t>
      </w:r>
      <w:r>
        <w:tab/>
      </w:r>
      <w:r>
        <w:tab/>
        <w:t xml:space="preserve">     1</w:t>
      </w:r>
      <w:r>
        <w:tab/>
      </w:r>
      <w:r>
        <w:tab/>
        <w:t xml:space="preserve">   </w:t>
      </w:r>
      <w:r w:rsidRPr="0043635E">
        <w:rPr>
          <w:b/>
        </w:rPr>
        <w:t xml:space="preserve"> 3</w:t>
      </w:r>
    </w:p>
    <w:p w:rsidR="0043635E" w:rsidRDefault="0043635E" w:rsidP="009F4904">
      <w:pPr>
        <w:ind w:left="360"/>
      </w:pPr>
      <w:r w:rsidRPr="00DA6451">
        <w:rPr>
          <w:b/>
        </w:rPr>
        <w:t>Other</w:t>
      </w:r>
      <w:r>
        <w:tab/>
      </w:r>
      <w:r>
        <w:tab/>
      </w:r>
      <w:r>
        <w:tab/>
        <w:t xml:space="preserve">   3</w:t>
      </w:r>
      <w:r>
        <w:tab/>
      </w:r>
      <w:r>
        <w:tab/>
        <w:t xml:space="preserve">   2</w:t>
      </w:r>
      <w:r>
        <w:tab/>
      </w:r>
      <w:r>
        <w:tab/>
        <w:t xml:space="preserve">     2</w:t>
      </w:r>
      <w:r>
        <w:tab/>
      </w:r>
      <w:r>
        <w:tab/>
        <w:t xml:space="preserve">    </w:t>
      </w:r>
      <w:r w:rsidRPr="0043635E">
        <w:rPr>
          <w:b/>
        </w:rPr>
        <w:t>7</w:t>
      </w:r>
      <w:r>
        <w:tab/>
      </w:r>
    </w:p>
    <w:p w:rsidR="0043635E" w:rsidRDefault="0043635E" w:rsidP="009F4904">
      <w:pPr>
        <w:ind w:left="360"/>
      </w:pPr>
    </w:p>
    <w:p w:rsidR="00830888" w:rsidRDefault="00830888" w:rsidP="00A66353">
      <w:pPr>
        <w:ind w:left="360"/>
      </w:pPr>
    </w:p>
    <w:p w:rsidR="00A66353" w:rsidRDefault="00DA6451" w:rsidP="00A66353">
      <w:pPr>
        <w:ind w:left="360"/>
      </w:pPr>
      <w:r>
        <w:lastRenderedPageBreak/>
        <w:t>-R&amp;C Actions:</w:t>
      </w:r>
    </w:p>
    <w:p w:rsidR="00DA6451" w:rsidRDefault="00DA6451" w:rsidP="00A66353">
      <w:pPr>
        <w:ind w:left="360"/>
      </w:pPr>
      <w:r>
        <w:t>* Look for patterns across months</w:t>
      </w:r>
    </w:p>
    <w:p w:rsidR="00DA6451" w:rsidRDefault="00DA6451" w:rsidP="00A66353">
      <w:pPr>
        <w:ind w:left="360"/>
      </w:pPr>
      <w:r>
        <w:t>*Create new calls for evidence</w:t>
      </w:r>
    </w:p>
    <w:p w:rsidR="00DA6451" w:rsidRDefault="00DA6451" w:rsidP="00A66353">
      <w:pPr>
        <w:ind w:left="360"/>
      </w:pPr>
      <w:r>
        <w:t>*run reports using linked AICs to identify more cases</w:t>
      </w:r>
    </w:p>
    <w:p w:rsidR="00DA6451" w:rsidRDefault="00DA6451" w:rsidP="00A66353">
      <w:pPr>
        <w:ind w:left="360"/>
      </w:pPr>
      <w:r>
        <w:t>*Identify powerful case studies for campaigning</w:t>
      </w:r>
    </w:p>
    <w:p w:rsidR="00DA6451" w:rsidRDefault="00DA6451" w:rsidP="00A66353">
      <w:pPr>
        <w:ind w:left="360"/>
      </w:pPr>
      <w:r>
        <w:t>*Identify where local action needed</w:t>
      </w:r>
    </w:p>
    <w:p w:rsidR="00DA6451" w:rsidRDefault="00DA6451" w:rsidP="00A66353">
      <w:pPr>
        <w:ind w:left="360"/>
      </w:pPr>
    </w:p>
    <w:p w:rsidR="00DA6451" w:rsidRDefault="00DA6451" w:rsidP="00A66353">
      <w:pPr>
        <w:ind w:left="360"/>
        <w:rPr>
          <w:b/>
        </w:rPr>
      </w:pPr>
      <w:r>
        <w:rPr>
          <w:b/>
        </w:rPr>
        <w:t>Malcolm – S&amp;V homepage</w:t>
      </w:r>
    </w:p>
    <w:p w:rsidR="00DA6451" w:rsidRDefault="00DA6451" w:rsidP="00A66353">
      <w:pPr>
        <w:ind w:left="360"/>
      </w:pPr>
      <w:r w:rsidRPr="00DA6451">
        <w:t>W</w:t>
      </w:r>
      <w:r>
        <w:t>ent</w:t>
      </w:r>
      <w:r w:rsidRPr="00DA6451">
        <w:t xml:space="preserve"> through the new deve</w:t>
      </w:r>
      <w:r>
        <w:t>l</w:t>
      </w:r>
      <w:r w:rsidRPr="00DA6451">
        <w:t xml:space="preserve">opments </w:t>
      </w:r>
      <w:r>
        <w:t>and changes on S&amp;V home page and how to find relevant information</w:t>
      </w:r>
    </w:p>
    <w:p w:rsidR="00830888" w:rsidRDefault="00830888" w:rsidP="00A66353">
      <w:pPr>
        <w:ind w:left="360"/>
        <w:rPr>
          <w:b/>
        </w:rPr>
      </w:pPr>
    </w:p>
    <w:p w:rsidR="00DA6451" w:rsidRDefault="002218CD" w:rsidP="00A66353">
      <w:pPr>
        <w:ind w:left="360"/>
        <w:rPr>
          <w:b/>
        </w:rPr>
      </w:pPr>
      <w:r>
        <w:rPr>
          <w:b/>
        </w:rPr>
        <w:t>Farrukh – Trustee update</w:t>
      </w:r>
    </w:p>
    <w:p w:rsidR="00DA6451" w:rsidRPr="00DA6451" w:rsidRDefault="00DA6451" w:rsidP="00A66353">
      <w:pPr>
        <w:ind w:left="360"/>
      </w:pPr>
      <w:r w:rsidRPr="00DA6451">
        <w:t>Will be discussing a budget with Trustees this month for IT as suggested by Malcolm.</w:t>
      </w:r>
    </w:p>
    <w:p w:rsidR="00BA74E1" w:rsidRDefault="00BA74E1" w:rsidP="004C1009"/>
    <w:p w:rsidR="00576F56" w:rsidRDefault="00576F56" w:rsidP="004C1009">
      <w:pPr>
        <w:rPr>
          <w:b/>
          <w:u w:val="single"/>
        </w:rPr>
      </w:pPr>
      <w:r>
        <w:t xml:space="preserve">      </w:t>
      </w:r>
      <w:r w:rsidR="00973E59">
        <w:rPr>
          <w:b/>
          <w:u w:val="single"/>
        </w:rPr>
        <w:t>NEXT WORKERS MEETING:  Thursday 4/2/21</w:t>
      </w:r>
    </w:p>
    <w:p w:rsidR="00973E59" w:rsidRPr="00973E59" w:rsidRDefault="00973E59" w:rsidP="004C1009">
      <w:pPr>
        <w:rPr>
          <w:b/>
          <w:u w:val="single"/>
        </w:rPr>
      </w:pPr>
    </w:p>
    <w:p w:rsidR="002F2879" w:rsidRPr="004C1009" w:rsidRDefault="002F2879" w:rsidP="004C1009"/>
    <w:p w:rsidR="004C1009" w:rsidRPr="004C1009" w:rsidRDefault="004C1009" w:rsidP="004C1009">
      <w:pPr>
        <w:rPr>
          <w:b/>
        </w:rPr>
      </w:pPr>
    </w:p>
    <w:p w:rsidR="004C1009" w:rsidRDefault="004C1009" w:rsidP="004C1009"/>
    <w:p w:rsidR="004C1009" w:rsidRDefault="004C1009" w:rsidP="004C1009"/>
    <w:p w:rsidR="004C1009" w:rsidRPr="004C1009" w:rsidRDefault="004C1009" w:rsidP="004C1009"/>
    <w:sectPr w:rsidR="004C1009" w:rsidRPr="004C1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639BB"/>
    <w:multiLevelType w:val="hybridMultilevel"/>
    <w:tmpl w:val="5FD4C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B57ED"/>
    <w:multiLevelType w:val="hybridMultilevel"/>
    <w:tmpl w:val="08BA18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117F54"/>
    <w:multiLevelType w:val="hybridMultilevel"/>
    <w:tmpl w:val="15BC2AA4"/>
    <w:lvl w:ilvl="0" w:tplc="6A30327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09"/>
    <w:rsid w:val="00094163"/>
    <w:rsid w:val="00142681"/>
    <w:rsid w:val="00165E4C"/>
    <w:rsid w:val="001758BA"/>
    <w:rsid w:val="001954F6"/>
    <w:rsid w:val="002218CD"/>
    <w:rsid w:val="00276D6E"/>
    <w:rsid w:val="002F2879"/>
    <w:rsid w:val="0043635E"/>
    <w:rsid w:val="004C1009"/>
    <w:rsid w:val="00576F56"/>
    <w:rsid w:val="006733A7"/>
    <w:rsid w:val="00830888"/>
    <w:rsid w:val="00973E59"/>
    <w:rsid w:val="009E3C5E"/>
    <w:rsid w:val="009F3231"/>
    <w:rsid w:val="009F4904"/>
    <w:rsid w:val="00A37DB0"/>
    <w:rsid w:val="00A66353"/>
    <w:rsid w:val="00BA74E1"/>
    <w:rsid w:val="00BD0324"/>
    <w:rsid w:val="00D2126D"/>
    <w:rsid w:val="00DA6451"/>
    <w:rsid w:val="00F94672"/>
    <w:rsid w:val="00FC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A69B"/>
  <w15:chartTrackingRefBased/>
  <w15:docId w15:val="{71BB719D-05FC-45AA-A93E-3BBD900B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Bakirci</dc:creator>
  <cp:keywords/>
  <dc:description/>
  <cp:lastModifiedBy>Salim Bakirci</cp:lastModifiedBy>
  <cp:revision>3</cp:revision>
  <dcterms:created xsi:type="dcterms:W3CDTF">2021-01-25T11:38:00Z</dcterms:created>
  <dcterms:modified xsi:type="dcterms:W3CDTF">2021-01-25T11:41:00Z</dcterms:modified>
</cp:coreProperties>
</file>