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842" w:rsidRPr="00C90ABA" w:rsidRDefault="00C90ABA" w:rsidP="00C90ABA">
      <w:pPr>
        <w:jc w:val="center"/>
        <w:rPr>
          <w:rFonts w:ascii="Open Sans" w:hAnsi="Open Sans" w:cs="Open Sans"/>
          <w:b/>
          <w:sz w:val="32"/>
          <w:szCs w:val="32"/>
        </w:rPr>
      </w:pPr>
      <w:r w:rsidRPr="00C90ABA">
        <w:rPr>
          <w:rFonts w:ascii="Open Sans" w:hAnsi="Open Sans" w:cs="Open Sans"/>
          <w:b/>
          <w:sz w:val="32"/>
          <w:szCs w:val="32"/>
        </w:rPr>
        <w:t>Citizens Advice Watford Workers’ Meeting</w:t>
      </w:r>
    </w:p>
    <w:p w:rsidR="00C90ABA" w:rsidRPr="00C90ABA" w:rsidRDefault="00C90ABA" w:rsidP="00C90ABA">
      <w:pPr>
        <w:jc w:val="center"/>
        <w:rPr>
          <w:rFonts w:ascii="Open Sans" w:hAnsi="Open Sans" w:cs="Open Sans"/>
          <w:b/>
          <w:sz w:val="32"/>
          <w:szCs w:val="32"/>
        </w:rPr>
      </w:pPr>
      <w:r w:rsidRPr="00C90ABA">
        <w:rPr>
          <w:rFonts w:ascii="Open Sans" w:hAnsi="Open Sans" w:cs="Open Sans"/>
          <w:b/>
          <w:sz w:val="32"/>
          <w:szCs w:val="32"/>
        </w:rPr>
        <w:t>2</w:t>
      </w:r>
      <w:r w:rsidRPr="00C90ABA">
        <w:rPr>
          <w:rFonts w:ascii="Open Sans" w:hAnsi="Open Sans" w:cs="Open Sans"/>
          <w:b/>
          <w:sz w:val="32"/>
          <w:szCs w:val="32"/>
          <w:vertAlign w:val="superscript"/>
        </w:rPr>
        <w:t>nd</w:t>
      </w:r>
      <w:r w:rsidRPr="00C90ABA">
        <w:rPr>
          <w:rFonts w:ascii="Open Sans" w:hAnsi="Open Sans" w:cs="Open Sans"/>
          <w:b/>
          <w:sz w:val="32"/>
          <w:szCs w:val="32"/>
        </w:rPr>
        <w:t xml:space="preserve"> March 2021</w:t>
      </w:r>
      <w:r w:rsidR="00F1759D">
        <w:rPr>
          <w:rFonts w:ascii="Open Sans" w:hAnsi="Open Sans" w:cs="Open Sans"/>
          <w:b/>
          <w:sz w:val="32"/>
          <w:szCs w:val="32"/>
        </w:rPr>
        <w:t xml:space="preserve"> - Minutes</w:t>
      </w:r>
    </w:p>
    <w:p w:rsidR="00C90ABA" w:rsidRPr="00C90ABA" w:rsidRDefault="00C90ABA" w:rsidP="00C90ABA">
      <w:pPr>
        <w:pStyle w:val="ListParagraph"/>
        <w:numPr>
          <w:ilvl w:val="0"/>
          <w:numId w:val="1"/>
        </w:numPr>
        <w:rPr>
          <w:rFonts w:ascii="Open Sans" w:hAnsi="Open Sans" w:cs="Open Sans"/>
          <w:b/>
          <w:sz w:val="24"/>
          <w:szCs w:val="24"/>
        </w:rPr>
      </w:pPr>
      <w:r w:rsidRPr="00C90ABA">
        <w:rPr>
          <w:rFonts w:ascii="Open Sans" w:hAnsi="Open Sans" w:cs="Open Sans"/>
          <w:b/>
          <w:sz w:val="24"/>
          <w:szCs w:val="24"/>
        </w:rPr>
        <w:t>Attendance and apologies</w:t>
      </w:r>
    </w:p>
    <w:p w:rsidR="00C90ABA" w:rsidRPr="00C90ABA" w:rsidRDefault="00C90ABA" w:rsidP="00C90ABA">
      <w:pPr>
        <w:rPr>
          <w:rFonts w:ascii="Open Sans" w:hAnsi="Open Sans" w:cs="Open Sans"/>
          <w:b/>
          <w:sz w:val="24"/>
          <w:szCs w:val="24"/>
        </w:rPr>
      </w:pPr>
      <w:r w:rsidRPr="00C90ABA">
        <w:rPr>
          <w:rFonts w:ascii="Open Sans" w:hAnsi="Open Sans" w:cs="Open Sans"/>
          <w:b/>
          <w:sz w:val="24"/>
          <w:szCs w:val="24"/>
        </w:rPr>
        <w:t>Present:</w:t>
      </w:r>
    </w:p>
    <w:p w:rsidR="00C90ABA" w:rsidRDefault="00C90ABA" w:rsidP="00C90ABA">
      <w:pPr>
        <w:rPr>
          <w:rFonts w:ascii="Open Sans" w:hAnsi="Open Sans" w:cs="Open Sans"/>
          <w:sz w:val="24"/>
          <w:szCs w:val="24"/>
        </w:rPr>
      </w:pPr>
      <w:r>
        <w:rPr>
          <w:rFonts w:ascii="Open Sans" w:hAnsi="Open Sans" w:cs="Open Sans"/>
          <w:sz w:val="24"/>
          <w:szCs w:val="24"/>
        </w:rPr>
        <w:t xml:space="preserve">Catherine, Farrukh, Lesley, Vikki, Gillian, Steph, Malcolm, Frank, </w:t>
      </w:r>
      <w:proofErr w:type="spellStart"/>
      <w:r>
        <w:rPr>
          <w:rFonts w:ascii="Open Sans" w:hAnsi="Open Sans" w:cs="Open Sans"/>
          <w:sz w:val="24"/>
          <w:szCs w:val="24"/>
        </w:rPr>
        <w:t>Solinda</w:t>
      </w:r>
      <w:proofErr w:type="spellEnd"/>
      <w:r>
        <w:rPr>
          <w:rFonts w:ascii="Open Sans" w:hAnsi="Open Sans" w:cs="Open Sans"/>
          <w:sz w:val="24"/>
          <w:szCs w:val="24"/>
        </w:rPr>
        <w:t xml:space="preserve">, Patsy, Ruth, Shelley, </w:t>
      </w:r>
      <w:proofErr w:type="spellStart"/>
      <w:r>
        <w:rPr>
          <w:rFonts w:ascii="Open Sans" w:hAnsi="Open Sans" w:cs="Open Sans"/>
          <w:sz w:val="24"/>
          <w:szCs w:val="24"/>
        </w:rPr>
        <w:t>Ardita</w:t>
      </w:r>
      <w:proofErr w:type="spellEnd"/>
      <w:r>
        <w:rPr>
          <w:rFonts w:ascii="Open Sans" w:hAnsi="Open Sans" w:cs="Open Sans"/>
          <w:sz w:val="24"/>
          <w:szCs w:val="24"/>
        </w:rPr>
        <w:t xml:space="preserve">, Rita, </w:t>
      </w:r>
      <w:proofErr w:type="spellStart"/>
      <w:r>
        <w:rPr>
          <w:rFonts w:ascii="Open Sans" w:hAnsi="Open Sans" w:cs="Open Sans"/>
          <w:sz w:val="24"/>
          <w:szCs w:val="24"/>
        </w:rPr>
        <w:t>Vanita</w:t>
      </w:r>
      <w:proofErr w:type="spellEnd"/>
      <w:r>
        <w:rPr>
          <w:rFonts w:ascii="Open Sans" w:hAnsi="Open Sans" w:cs="Open Sans"/>
          <w:sz w:val="24"/>
          <w:szCs w:val="24"/>
        </w:rPr>
        <w:t xml:space="preserve">, Jamie, Jim, </w:t>
      </w:r>
      <w:proofErr w:type="spellStart"/>
      <w:r>
        <w:rPr>
          <w:rFonts w:ascii="Open Sans" w:hAnsi="Open Sans" w:cs="Open Sans"/>
          <w:sz w:val="24"/>
          <w:szCs w:val="24"/>
        </w:rPr>
        <w:t>Raminder</w:t>
      </w:r>
      <w:proofErr w:type="spellEnd"/>
      <w:r>
        <w:rPr>
          <w:rFonts w:ascii="Open Sans" w:hAnsi="Open Sans" w:cs="Open Sans"/>
          <w:sz w:val="24"/>
          <w:szCs w:val="24"/>
        </w:rPr>
        <w:t xml:space="preserve">, Ian, Gladys, Roy, Chris, Jackie, </w:t>
      </w:r>
      <w:proofErr w:type="spellStart"/>
      <w:r>
        <w:rPr>
          <w:rFonts w:ascii="Open Sans" w:hAnsi="Open Sans" w:cs="Open Sans"/>
          <w:sz w:val="24"/>
          <w:szCs w:val="24"/>
        </w:rPr>
        <w:t>Judeth</w:t>
      </w:r>
      <w:proofErr w:type="spellEnd"/>
      <w:r>
        <w:rPr>
          <w:rFonts w:ascii="Open Sans" w:hAnsi="Open Sans" w:cs="Open Sans"/>
          <w:sz w:val="24"/>
          <w:szCs w:val="24"/>
        </w:rPr>
        <w:t xml:space="preserve">, Ciera, Mo, Jonny, Sue, </w:t>
      </w:r>
      <w:proofErr w:type="spellStart"/>
      <w:r>
        <w:rPr>
          <w:rFonts w:ascii="Open Sans" w:hAnsi="Open Sans" w:cs="Open Sans"/>
          <w:sz w:val="24"/>
          <w:szCs w:val="24"/>
        </w:rPr>
        <w:t>Mahtab</w:t>
      </w:r>
      <w:proofErr w:type="spellEnd"/>
      <w:r>
        <w:rPr>
          <w:rFonts w:ascii="Open Sans" w:hAnsi="Open Sans" w:cs="Open Sans"/>
          <w:sz w:val="24"/>
          <w:szCs w:val="24"/>
        </w:rPr>
        <w:t xml:space="preserve">, Salim, </w:t>
      </w:r>
      <w:proofErr w:type="spellStart"/>
      <w:r>
        <w:rPr>
          <w:rFonts w:ascii="Open Sans" w:hAnsi="Open Sans" w:cs="Open Sans"/>
          <w:sz w:val="24"/>
          <w:szCs w:val="24"/>
        </w:rPr>
        <w:t>Kalpna</w:t>
      </w:r>
      <w:proofErr w:type="spellEnd"/>
      <w:r>
        <w:rPr>
          <w:rFonts w:ascii="Open Sans" w:hAnsi="Open Sans" w:cs="Open Sans"/>
          <w:sz w:val="24"/>
          <w:szCs w:val="24"/>
        </w:rPr>
        <w:t>, Penny, Annette, Judith, Carmel, David, Rosie (minutes).</w:t>
      </w:r>
    </w:p>
    <w:p w:rsidR="00C90ABA" w:rsidRPr="00C90ABA" w:rsidRDefault="00C90ABA" w:rsidP="00C90ABA">
      <w:pPr>
        <w:rPr>
          <w:rFonts w:ascii="Open Sans" w:hAnsi="Open Sans" w:cs="Open Sans"/>
          <w:b/>
          <w:sz w:val="24"/>
          <w:szCs w:val="24"/>
        </w:rPr>
      </w:pPr>
      <w:r w:rsidRPr="00C90ABA">
        <w:rPr>
          <w:rFonts w:ascii="Open Sans" w:hAnsi="Open Sans" w:cs="Open Sans"/>
          <w:b/>
          <w:sz w:val="24"/>
          <w:szCs w:val="24"/>
        </w:rPr>
        <w:t>Apologies:</w:t>
      </w:r>
    </w:p>
    <w:p w:rsidR="00C90ABA" w:rsidRDefault="00C90ABA" w:rsidP="00C90ABA">
      <w:pPr>
        <w:rPr>
          <w:rFonts w:ascii="Open Sans" w:hAnsi="Open Sans" w:cs="Open Sans"/>
          <w:sz w:val="24"/>
          <w:szCs w:val="24"/>
        </w:rPr>
      </w:pPr>
      <w:r>
        <w:rPr>
          <w:rFonts w:ascii="Open Sans" w:hAnsi="Open Sans" w:cs="Open Sans"/>
          <w:sz w:val="24"/>
          <w:szCs w:val="24"/>
        </w:rPr>
        <w:t>Stephen Bolton</w:t>
      </w:r>
    </w:p>
    <w:p w:rsidR="00C90ABA" w:rsidRPr="00C90ABA" w:rsidRDefault="00C90ABA" w:rsidP="00C90ABA">
      <w:pPr>
        <w:pStyle w:val="ListParagraph"/>
        <w:numPr>
          <w:ilvl w:val="0"/>
          <w:numId w:val="1"/>
        </w:numPr>
        <w:rPr>
          <w:rFonts w:ascii="Open Sans" w:hAnsi="Open Sans" w:cs="Open Sans"/>
          <w:b/>
          <w:sz w:val="24"/>
          <w:szCs w:val="24"/>
        </w:rPr>
      </w:pPr>
      <w:r w:rsidRPr="00C90ABA">
        <w:rPr>
          <w:rFonts w:ascii="Open Sans" w:hAnsi="Open Sans" w:cs="Open Sans"/>
          <w:b/>
          <w:sz w:val="24"/>
          <w:szCs w:val="24"/>
        </w:rPr>
        <w:t>Introductions</w:t>
      </w:r>
    </w:p>
    <w:p w:rsidR="00C90ABA" w:rsidRDefault="00C90ABA" w:rsidP="00C90ABA">
      <w:pPr>
        <w:rPr>
          <w:rFonts w:ascii="Open Sans" w:hAnsi="Open Sans" w:cs="Open Sans"/>
          <w:sz w:val="24"/>
          <w:szCs w:val="24"/>
        </w:rPr>
      </w:pPr>
      <w:r>
        <w:rPr>
          <w:rFonts w:ascii="Open Sans" w:hAnsi="Open Sans" w:cs="Open Sans"/>
          <w:sz w:val="24"/>
          <w:szCs w:val="24"/>
        </w:rPr>
        <w:t>Everyone introduced themselves, their role and how long they had been with CAW.</w:t>
      </w:r>
    </w:p>
    <w:p w:rsidR="00C90ABA" w:rsidRPr="00DA4AAF" w:rsidRDefault="00C90ABA" w:rsidP="00C90ABA">
      <w:pPr>
        <w:pStyle w:val="ListParagraph"/>
        <w:numPr>
          <w:ilvl w:val="0"/>
          <w:numId w:val="1"/>
        </w:numPr>
        <w:rPr>
          <w:rFonts w:ascii="Open Sans" w:hAnsi="Open Sans" w:cs="Open Sans"/>
          <w:b/>
          <w:sz w:val="24"/>
          <w:szCs w:val="24"/>
        </w:rPr>
      </w:pPr>
      <w:r w:rsidRPr="00DA4AAF">
        <w:rPr>
          <w:rFonts w:ascii="Open Sans" w:hAnsi="Open Sans" w:cs="Open Sans"/>
          <w:b/>
          <w:sz w:val="24"/>
          <w:szCs w:val="24"/>
        </w:rPr>
        <w:t>Chair of Trustees update</w:t>
      </w:r>
      <w:r w:rsidR="00DA4AAF">
        <w:rPr>
          <w:rFonts w:ascii="Open Sans" w:hAnsi="Open Sans" w:cs="Open Sans"/>
          <w:b/>
          <w:sz w:val="24"/>
          <w:szCs w:val="24"/>
        </w:rPr>
        <w:t xml:space="preserve"> (Farrukh)</w:t>
      </w:r>
    </w:p>
    <w:p w:rsidR="00C90ABA" w:rsidRDefault="00C90ABA" w:rsidP="00C90ABA">
      <w:pPr>
        <w:rPr>
          <w:rFonts w:ascii="Open Sans" w:hAnsi="Open Sans" w:cs="Open Sans"/>
          <w:sz w:val="24"/>
          <w:szCs w:val="24"/>
        </w:rPr>
      </w:pPr>
      <w:r>
        <w:rPr>
          <w:rFonts w:ascii="Open Sans" w:hAnsi="Open Sans" w:cs="Open Sans"/>
          <w:sz w:val="24"/>
          <w:szCs w:val="24"/>
        </w:rPr>
        <w:t>Salim is leaving his role as CO on 7</w:t>
      </w:r>
      <w:r w:rsidRPr="00C90ABA">
        <w:rPr>
          <w:rFonts w:ascii="Open Sans" w:hAnsi="Open Sans" w:cs="Open Sans"/>
          <w:sz w:val="24"/>
          <w:szCs w:val="24"/>
          <w:vertAlign w:val="superscript"/>
        </w:rPr>
        <w:t>th</w:t>
      </w:r>
      <w:r>
        <w:rPr>
          <w:rFonts w:ascii="Open Sans" w:hAnsi="Open Sans" w:cs="Open Sans"/>
          <w:sz w:val="24"/>
          <w:szCs w:val="24"/>
        </w:rPr>
        <w:t xml:space="preserve"> April for a new role as a Management Consultant with the NHS. Farrukh thanked Salim for his service.</w:t>
      </w:r>
    </w:p>
    <w:p w:rsidR="00C90ABA" w:rsidRPr="00DA4AAF" w:rsidRDefault="00C90ABA" w:rsidP="00C90ABA">
      <w:pPr>
        <w:pStyle w:val="ListParagraph"/>
        <w:numPr>
          <w:ilvl w:val="0"/>
          <w:numId w:val="1"/>
        </w:numPr>
        <w:rPr>
          <w:rFonts w:ascii="Open Sans" w:hAnsi="Open Sans" w:cs="Open Sans"/>
          <w:b/>
          <w:sz w:val="24"/>
          <w:szCs w:val="24"/>
        </w:rPr>
      </w:pPr>
      <w:r w:rsidRPr="00DA4AAF">
        <w:rPr>
          <w:rFonts w:ascii="Open Sans" w:hAnsi="Open Sans" w:cs="Open Sans"/>
          <w:b/>
          <w:sz w:val="24"/>
          <w:szCs w:val="24"/>
        </w:rPr>
        <w:t>Website update</w:t>
      </w:r>
      <w:r w:rsidR="00DA4AAF">
        <w:rPr>
          <w:rFonts w:ascii="Open Sans" w:hAnsi="Open Sans" w:cs="Open Sans"/>
          <w:b/>
          <w:sz w:val="24"/>
          <w:szCs w:val="24"/>
        </w:rPr>
        <w:t xml:space="preserve"> (Malcolm)</w:t>
      </w:r>
    </w:p>
    <w:p w:rsidR="00C90ABA" w:rsidRDefault="00C90ABA" w:rsidP="00C90ABA">
      <w:pPr>
        <w:rPr>
          <w:rFonts w:ascii="Open Sans" w:hAnsi="Open Sans" w:cs="Open Sans"/>
          <w:sz w:val="24"/>
          <w:szCs w:val="24"/>
        </w:rPr>
      </w:pPr>
      <w:r>
        <w:rPr>
          <w:rFonts w:ascii="Open Sans" w:hAnsi="Open Sans" w:cs="Open Sans"/>
          <w:sz w:val="24"/>
          <w:szCs w:val="24"/>
        </w:rPr>
        <w:t>Malcolm had added a new R&amp;C section to the S&amp;V homepage.</w:t>
      </w:r>
    </w:p>
    <w:p w:rsidR="00C90ABA" w:rsidRPr="00DA4AAF" w:rsidRDefault="00D401E9" w:rsidP="00C90ABA">
      <w:pPr>
        <w:pStyle w:val="ListParagraph"/>
        <w:numPr>
          <w:ilvl w:val="0"/>
          <w:numId w:val="1"/>
        </w:numPr>
        <w:rPr>
          <w:rFonts w:ascii="Open Sans" w:hAnsi="Open Sans" w:cs="Open Sans"/>
          <w:b/>
          <w:sz w:val="24"/>
          <w:szCs w:val="24"/>
        </w:rPr>
      </w:pPr>
      <w:r w:rsidRPr="00DA4AAF">
        <w:rPr>
          <w:rFonts w:ascii="Open Sans" w:hAnsi="Open Sans" w:cs="Open Sans"/>
          <w:b/>
          <w:sz w:val="24"/>
          <w:szCs w:val="24"/>
        </w:rPr>
        <w:t>ASM update</w:t>
      </w:r>
      <w:r w:rsidR="00DA4AAF" w:rsidRPr="00DA4AAF">
        <w:rPr>
          <w:rFonts w:ascii="Open Sans" w:hAnsi="Open Sans" w:cs="Open Sans"/>
          <w:b/>
          <w:sz w:val="24"/>
          <w:szCs w:val="24"/>
        </w:rPr>
        <w:t xml:space="preserve"> (Catherine)</w:t>
      </w:r>
    </w:p>
    <w:p w:rsidR="00DA4AAF" w:rsidRDefault="00DA4AAF" w:rsidP="00DA4AAF">
      <w:pPr>
        <w:rPr>
          <w:rFonts w:ascii="Open Sans" w:hAnsi="Open Sans" w:cs="Open Sans"/>
          <w:sz w:val="24"/>
          <w:szCs w:val="24"/>
        </w:rPr>
      </w:pPr>
      <w:r>
        <w:rPr>
          <w:rFonts w:ascii="Open Sans" w:hAnsi="Open Sans" w:cs="Open Sans"/>
          <w:sz w:val="24"/>
          <w:szCs w:val="24"/>
        </w:rPr>
        <w:t>Catherine shared a video recording of Jonny promoting our campaign for the UC uplift to be retained. Penny has also contributed to the campaign on our Twitter feed.</w:t>
      </w:r>
    </w:p>
    <w:p w:rsidR="00DA4AAF" w:rsidRDefault="00DA4AAF" w:rsidP="00DA4AAF">
      <w:pPr>
        <w:rPr>
          <w:rFonts w:ascii="Open Sans" w:hAnsi="Open Sans" w:cs="Open Sans"/>
          <w:sz w:val="24"/>
          <w:szCs w:val="24"/>
        </w:rPr>
      </w:pPr>
      <w:r>
        <w:rPr>
          <w:rFonts w:ascii="Open Sans" w:hAnsi="Open Sans" w:cs="Open Sans"/>
          <w:sz w:val="24"/>
          <w:szCs w:val="24"/>
        </w:rPr>
        <w:t>Steph thanked all those who have completed evidence forms and encouraged everyone to keep them coming. 34 evidence forms were completed in February.</w:t>
      </w:r>
    </w:p>
    <w:p w:rsidR="00DA4AAF" w:rsidRPr="00B8632C" w:rsidRDefault="00DA4AAF" w:rsidP="00DA4AAF">
      <w:pPr>
        <w:pStyle w:val="ListParagraph"/>
        <w:numPr>
          <w:ilvl w:val="0"/>
          <w:numId w:val="1"/>
        </w:numPr>
        <w:rPr>
          <w:rFonts w:ascii="Open Sans" w:hAnsi="Open Sans" w:cs="Open Sans"/>
          <w:b/>
          <w:sz w:val="24"/>
          <w:szCs w:val="24"/>
        </w:rPr>
      </w:pPr>
      <w:r w:rsidRPr="00B8632C">
        <w:rPr>
          <w:rFonts w:ascii="Open Sans" w:hAnsi="Open Sans" w:cs="Open Sans"/>
          <w:b/>
          <w:sz w:val="24"/>
          <w:szCs w:val="24"/>
        </w:rPr>
        <w:t>CO update (Salim)</w:t>
      </w:r>
    </w:p>
    <w:p w:rsidR="00DA4AAF" w:rsidRDefault="00DA4AAF" w:rsidP="00DA4AAF">
      <w:pPr>
        <w:rPr>
          <w:rFonts w:ascii="Open Sans" w:hAnsi="Open Sans" w:cs="Open Sans"/>
          <w:sz w:val="24"/>
          <w:szCs w:val="24"/>
        </w:rPr>
      </w:pPr>
      <w:r>
        <w:rPr>
          <w:rFonts w:ascii="Open Sans" w:hAnsi="Open Sans" w:cs="Open Sans"/>
          <w:sz w:val="24"/>
          <w:szCs w:val="24"/>
        </w:rPr>
        <w:t>We are preparing for a phased return to the office from 8</w:t>
      </w:r>
      <w:r w:rsidRPr="00DA4AAF">
        <w:rPr>
          <w:rFonts w:ascii="Open Sans" w:hAnsi="Open Sans" w:cs="Open Sans"/>
          <w:sz w:val="24"/>
          <w:szCs w:val="24"/>
          <w:vertAlign w:val="superscript"/>
        </w:rPr>
        <w:t>th</w:t>
      </w:r>
      <w:r>
        <w:rPr>
          <w:rFonts w:ascii="Open Sans" w:hAnsi="Open Sans" w:cs="Open Sans"/>
          <w:sz w:val="24"/>
          <w:szCs w:val="24"/>
        </w:rPr>
        <w:t xml:space="preserve"> March.</w:t>
      </w:r>
    </w:p>
    <w:p w:rsidR="00DA4AAF" w:rsidRDefault="00DA4AAF" w:rsidP="00DA4AAF">
      <w:pPr>
        <w:pStyle w:val="ListParagraph"/>
        <w:numPr>
          <w:ilvl w:val="0"/>
          <w:numId w:val="1"/>
        </w:numPr>
        <w:rPr>
          <w:rFonts w:ascii="Open Sans" w:hAnsi="Open Sans" w:cs="Open Sans"/>
          <w:sz w:val="24"/>
          <w:szCs w:val="24"/>
        </w:rPr>
      </w:pPr>
      <w:r w:rsidRPr="00B8632C">
        <w:rPr>
          <w:rFonts w:ascii="Open Sans" w:hAnsi="Open Sans" w:cs="Open Sans"/>
          <w:b/>
          <w:sz w:val="24"/>
          <w:szCs w:val="24"/>
        </w:rPr>
        <w:t>Learning update (Rosie</w:t>
      </w:r>
      <w:r>
        <w:rPr>
          <w:rFonts w:ascii="Open Sans" w:hAnsi="Open Sans" w:cs="Open Sans"/>
          <w:sz w:val="24"/>
          <w:szCs w:val="24"/>
        </w:rPr>
        <w:t>)</w:t>
      </w:r>
    </w:p>
    <w:p w:rsidR="00DA4AAF" w:rsidRDefault="00DA4AAF" w:rsidP="00DA4AAF">
      <w:pPr>
        <w:rPr>
          <w:rFonts w:ascii="Open Sans" w:hAnsi="Open Sans" w:cs="Open Sans"/>
          <w:sz w:val="24"/>
          <w:szCs w:val="24"/>
        </w:rPr>
      </w:pPr>
      <w:r>
        <w:rPr>
          <w:rFonts w:ascii="Open Sans" w:hAnsi="Open Sans" w:cs="Open Sans"/>
          <w:sz w:val="24"/>
          <w:szCs w:val="24"/>
        </w:rPr>
        <w:t>Congratulations to Roy who has completed his gateway training an</w:t>
      </w:r>
      <w:r w:rsidR="00B8632C">
        <w:rPr>
          <w:rFonts w:ascii="Open Sans" w:hAnsi="Open Sans" w:cs="Open Sans"/>
          <w:sz w:val="24"/>
          <w:szCs w:val="24"/>
        </w:rPr>
        <w:t>d</w:t>
      </w:r>
      <w:r>
        <w:rPr>
          <w:rFonts w:ascii="Open Sans" w:hAnsi="Open Sans" w:cs="Open Sans"/>
          <w:sz w:val="24"/>
          <w:szCs w:val="24"/>
        </w:rPr>
        <w:t xml:space="preserve"> is now a qualified Gateway Assessor. Thanks to Ian, </w:t>
      </w:r>
      <w:proofErr w:type="spellStart"/>
      <w:r>
        <w:rPr>
          <w:rFonts w:ascii="Open Sans" w:hAnsi="Open Sans" w:cs="Open Sans"/>
          <w:sz w:val="24"/>
          <w:szCs w:val="24"/>
        </w:rPr>
        <w:t>Raminder</w:t>
      </w:r>
      <w:proofErr w:type="spellEnd"/>
      <w:r>
        <w:rPr>
          <w:rFonts w:ascii="Open Sans" w:hAnsi="Open Sans" w:cs="Open Sans"/>
          <w:sz w:val="24"/>
          <w:szCs w:val="24"/>
        </w:rPr>
        <w:t xml:space="preserve">, Rita and Gillian from the same group, who are nearly qualified but for the paperwork. All this group have </w:t>
      </w:r>
      <w:r>
        <w:rPr>
          <w:rFonts w:ascii="Open Sans" w:hAnsi="Open Sans" w:cs="Open Sans"/>
          <w:sz w:val="24"/>
          <w:szCs w:val="24"/>
        </w:rPr>
        <w:lastRenderedPageBreak/>
        <w:t>worked hard to overcome the challenges of remote working without the benefit of experience working from the office. Likewise</w:t>
      </w:r>
      <w:r w:rsidR="00B8632C">
        <w:rPr>
          <w:rFonts w:ascii="Open Sans" w:hAnsi="Open Sans" w:cs="Open Sans"/>
          <w:sz w:val="24"/>
          <w:szCs w:val="24"/>
        </w:rPr>
        <w:t>,</w:t>
      </w:r>
      <w:r>
        <w:rPr>
          <w:rFonts w:ascii="Open Sans" w:hAnsi="Open Sans" w:cs="Open Sans"/>
          <w:sz w:val="24"/>
          <w:szCs w:val="24"/>
        </w:rPr>
        <w:t xml:space="preserve"> the group who start</w:t>
      </w:r>
      <w:r w:rsidR="00B8632C">
        <w:rPr>
          <w:rFonts w:ascii="Open Sans" w:hAnsi="Open Sans" w:cs="Open Sans"/>
          <w:sz w:val="24"/>
          <w:szCs w:val="24"/>
        </w:rPr>
        <w:t>e</w:t>
      </w:r>
      <w:r>
        <w:rPr>
          <w:rFonts w:ascii="Open Sans" w:hAnsi="Open Sans" w:cs="Open Sans"/>
          <w:sz w:val="24"/>
          <w:szCs w:val="24"/>
        </w:rPr>
        <w:t>d their training in September and are newly on the rota</w:t>
      </w:r>
      <w:r w:rsidR="00B8632C">
        <w:rPr>
          <w:rFonts w:ascii="Open Sans" w:hAnsi="Open Sans" w:cs="Open Sans"/>
          <w:sz w:val="24"/>
          <w:szCs w:val="24"/>
        </w:rPr>
        <w:t>, and whose training took place entirely remotely. Rosie thanked them all!</w:t>
      </w:r>
    </w:p>
    <w:p w:rsidR="00C92EAC" w:rsidRPr="00C92EAC" w:rsidRDefault="00C92EAC" w:rsidP="00C92EAC">
      <w:pPr>
        <w:pStyle w:val="ListParagraph"/>
        <w:numPr>
          <w:ilvl w:val="0"/>
          <w:numId w:val="1"/>
        </w:numPr>
        <w:rPr>
          <w:rFonts w:ascii="Open Sans" w:hAnsi="Open Sans" w:cs="Open Sans"/>
          <w:b/>
          <w:sz w:val="24"/>
          <w:szCs w:val="24"/>
        </w:rPr>
      </w:pPr>
      <w:r>
        <w:rPr>
          <w:rFonts w:ascii="Open Sans" w:hAnsi="Open Sans" w:cs="Open Sans"/>
          <w:b/>
          <w:sz w:val="24"/>
          <w:szCs w:val="24"/>
        </w:rPr>
        <w:t>Office</w:t>
      </w:r>
      <w:r w:rsidR="00B8632C" w:rsidRPr="00B8632C">
        <w:rPr>
          <w:rFonts w:ascii="Open Sans" w:hAnsi="Open Sans" w:cs="Open Sans"/>
          <w:b/>
          <w:sz w:val="24"/>
          <w:szCs w:val="24"/>
        </w:rPr>
        <w:t xml:space="preserve"> update (Catherine)</w:t>
      </w:r>
    </w:p>
    <w:p w:rsidR="00463F29" w:rsidRPr="002A5381" w:rsidRDefault="00463F29" w:rsidP="002A5381">
      <w:pPr>
        <w:pStyle w:val="ListParagraph"/>
        <w:numPr>
          <w:ilvl w:val="0"/>
          <w:numId w:val="2"/>
        </w:numPr>
        <w:rPr>
          <w:rFonts w:ascii="Open Sans" w:hAnsi="Open Sans" w:cs="Open Sans"/>
          <w:sz w:val="24"/>
          <w:szCs w:val="24"/>
        </w:rPr>
      </w:pPr>
      <w:r w:rsidRPr="002A5381">
        <w:rPr>
          <w:rFonts w:ascii="Open Sans" w:hAnsi="Open Sans" w:cs="Open Sans"/>
          <w:sz w:val="24"/>
          <w:szCs w:val="24"/>
        </w:rPr>
        <w:t>A phased return to the office will start on 8</w:t>
      </w:r>
      <w:r w:rsidRPr="002A5381">
        <w:rPr>
          <w:rFonts w:ascii="Open Sans" w:hAnsi="Open Sans" w:cs="Open Sans"/>
          <w:sz w:val="24"/>
          <w:szCs w:val="24"/>
          <w:vertAlign w:val="superscript"/>
        </w:rPr>
        <w:t>th</w:t>
      </w:r>
      <w:r w:rsidRPr="002A5381">
        <w:rPr>
          <w:rFonts w:ascii="Open Sans" w:hAnsi="Open Sans" w:cs="Open Sans"/>
          <w:sz w:val="24"/>
          <w:szCs w:val="24"/>
        </w:rPr>
        <w:t xml:space="preserve"> March with supervisors and managers. From April anyone who is unable to work from home may return, circumstances permitting. No decision is made as to when the face to face service will resume but this is unlikely before the summer.</w:t>
      </w:r>
    </w:p>
    <w:p w:rsidR="00B8632C" w:rsidRPr="002A5381" w:rsidRDefault="00463F29" w:rsidP="002A5381">
      <w:pPr>
        <w:pStyle w:val="ListParagraph"/>
        <w:numPr>
          <w:ilvl w:val="0"/>
          <w:numId w:val="2"/>
        </w:numPr>
        <w:rPr>
          <w:rFonts w:ascii="Open Sans" w:hAnsi="Open Sans" w:cs="Open Sans"/>
          <w:sz w:val="24"/>
          <w:szCs w:val="24"/>
        </w:rPr>
      </w:pPr>
      <w:r w:rsidRPr="002A5381">
        <w:rPr>
          <w:rFonts w:ascii="Open Sans" w:hAnsi="Open Sans" w:cs="Open Sans"/>
          <w:sz w:val="24"/>
          <w:szCs w:val="24"/>
        </w:rPr>
        <w:t xml:space="preserve">Welcome to Ciera and Michael who start on Monday under the Kickstart scheme. Their role is advice assistant, reception, email and Adviceline. </w:t>
      </w:r>
    </w:p>
    <w:p w:rsidR="00463F29" w:rsidRPr="002A5381" w:rsidRDefault="00463F29" w:rsidP="002A5381">
      <w:pPr>
        <w:pStyle w:val="ListParagraph"/>
        <w:numPr>
          <w:ilvl w:val="0"/>
          <w:numId w:val="2"/>
        </w:numPr>
        <w:rPr>
          <w:rFonts w:ascii="Open Sans" w:hAnsi="Open Sans" w:cs="Open Sans"/>
          <w:sz w:val="24"/>
          <w:szCs w:val="24"/>
        </w:rPr>
      </w:pPr>
      <w:r w:rsidRPr="002A5381">
        <w:rPr>
          <w:rFonts w:ascii="Open Sans" w:hAnsi="Open Sans" w:cs="Open Sans"/>
          <w:sz w:val="24"/>
          <w:szCs w:val="24"/>
        </w:rPr>
        <w:t xml:space="preserve">Supervision has been busy, please continue to be patient. </w:t>
      </w:r>
      <w:r w:rsidR="002A5381" w:rsidRPr="002A5381">
        <w:rPr>
          <w:rFonts w:ascii="Open Sans" w:hAnsi="Open Sans" w:cs="Open Sans"/>
          <w:sz w:val="24"/>
          <w:szCs w:val="24"/>
        </w:rPr>
        <w:t>Catherine is monitoring the queue and will take calls when demand is heavy, but i</w:t>
      </w:r>
      <w:r w:rsidRPr="002A5381">
        <w:rPr>
          <w:rFonts w:ascii="Open Sans" w:hAnsi="Open Sans" w:cs="Open Sans"/>
          <w:sz w:val="24"/>
          <w:szCs w:val="24"/>
        </w:rPr>
        <w:t>f you</w:t>
      </w:r>
      <w:r w:rsidR="00580CE5" w:rsidRPr="002A5381">
        <w:rPr>
          <w:rFonts w:ascii="Open Sans" w:hAnsi="Open Sans" w:cs="Open Sans"/>
          <w:sz w:val="24"/>
          <w:szCs w:val="24"/>
        </w:rPr>
        <w:t xml:space="preserve"> have waited a long time please put a message on </w:t>
      </w:r>
      <w:proofErr w:type="spellStart"/>
      <w:r w:rsidR="00580CE5" w:rsidRPr="002A5381">
        <w:rPr>
          <w:rFonts w:ascii="Open Sans" w:hAnsi="Open Sans" w:cs="Open Sans"/>
          <w:sz w:val="24"/>
          <w:szCs w:val="24"/>
        </w:rPr>
        <w:t>Skpye</w:t>
      </w:r>
      <w:proofErr w:type="spellEnd"/>
      <w:r w:rsidR="00580CE5" w:rsidRPr="002A5381">
        <w:rPr>
          <w:rFonts w:ascii="Open Sans" w:hAnsi="Open Sans" w:cs="Open Sans"/>
          <w:sz w:val="24"/>
          <w:szCs w:val="24"/>
        </w:rPr>
        <w:t>.</w:t>
      </w:r>
    </w:p>
    <w:p w:rsidR="002A5381" w:rsidRPr="002A5381" w:rsidRDefault="002A5381" w:rsidP="002A5381">
      <w:pPr>
        <w:pStyle w:val="ListParagraph"/>
        <w:numPr>
          <w:ilvl w:val="0"/>
          <w:numId w:val="5"/>
        </w:numPr>
        <w:rPr>
          <w:rFonts w:ascii="Open Sans" w:hAnsi="Open Sans" w:cs="Open Sans"/>
          <w:sz w:val="24"/>
          <w:szCs w:val="24"/>
        </w:rPr>
      </w:pPr>
      <w:r w:rsidRPr="002A5381">
        <w:rPr>
          <w:rFonts w:ascii="Open Sans" w:hAnsi="Open Sans" w:cs="Open Sans"/>
          <w:sz w:val="24"/>
          <w:szCs w:val="24"/>
        </w:rPr>
        <w:t>In February we helped more people than in any previous month before. Thanks to everyone for working so hard.</w:t>
      </w:r>
    </w:p>
    <w:p w:rsidR="002A5381" w:rsidRPr="002A5381" w:rsidRDefault="002A5381" w:rsidP="002A5381">
      <w:pPr>
        <w:pStyle w:val="ListParagraph"/>
        <w:numPr>
          <w:ilvl w:val="0"/>
          <w:numId w:val="3"/>
        </w:numPr>
        <w:rPr>
          <w:rFonts w:ascii="Open Sans" w:hAnsi="Open Sans" w:cs="Open Sans"/>
          <w:sz w:val="24"/>
          <w:szCs w:val="24"/>
        </w:rPr>
      </w:pPr>
      <w:r w:rsidRPr="002A5381">
        <w:rPr>
          <w:rFonts w:ascii="Open Sans" w:hAnsi="Open Sans" w:cs="Open Sans"/>
          <w:sz w:val="24"/>
          <w:szCs w:val="24"/>
        </w:rPr>
        <w:t>342 emails answered</w:t>
      </w:r>
    </w:p>
    <w:p w:rsidR="002A5381" w:rsidRPr="002A5381" w:rsidRDefault="002A5381" w:rsidP="002A5381">
      <w:pPr>
        <w:pStyle w:val="ListParagraph"/>
        <w:numPr>
          <w:ilvl w:val="0"/>
          <w:numId w:val="3"/>
        </w:numPr>
        <w:rPr>
          <w:rFonts w:ascii="Open Sans" w:hAnsi="Open Sans" w:cs="Open Sans"/>
          <w:sz w:val="24"/>
          <w:szCs w:val="24"/>
        </w:rPr>
      </w:pPr>
      <w:r w:rsidRPr="002A5381">
        <w:rPr>
          <w:rFonts w:ascii="Open Sans" w:hAnsi="Open Sans" w:cs="Open Sans"/>
          <w:sz w:val="24"/>
          <w:szCs w:val="24"/>
        </w:rPr>
        <w:t>397 Adviceline calls answered</w:t>
      </w:r>
    </w:p>
    <w:p w:rsidR="002A5381" w:rsidRPr="002A5381" w:rsidRDefault="002A5381" w:rsidP="002A5381">
      <w:pPr>
        <w:pStyle w:val="ListParagraph"/>
        <w:numPr>
          <w:ilvl w:val="0"/>
          <w:numId w:val="3"/>
        </w:numPr>
        <w:rPr>
          <w:rFonts w:ascii="Open Sans" w:hAnsi="Open Sans" w:cs="Open Sans"/>
          <w:sz w:val="24"/>
          <w:szCs w:val="24"/>
        </w:rPr>
      </w:pPr>
      <w:r w:rsidRPr="002A5381">
        <w:rPr>
          <w:rFonts w:ascii="Open Sans" w:hAnsi="Open Sans" w:cs="Open Sans"/>
          <w:sz w:val="24"/>
          <w:szCs w:val="24"/>
        </w:rPr>
        <w:t>243 telephone appointments</w:t>
      </w:r>
    </w:p>
    <w:p w:rsidR="002A5381" w:rsidRPr="002A5381" w:rsidRDefault="002A5381" w:rsidP="002A5381">
      <w:pPr>
        <w:pStyle w:val="ListParagraph"/>
        <w:numPr>
          <w:ilvl w:val="0"/>
          <w:numId w:val="3"/>
        </w:numPr>
        <w:rPr>
          <w:rFonts w:ascii="Open Sans" w:hAnsi="Open Sans" w:cs="Open Sans"/>
          <w:sz w:val="24"/>
          <w:szCs w:val="24"/>
        </w:rPr>
      </w:pPr>
      <w:r w:rsidRPr="002A5381">
        <w:rPr>
          <w:rFonts w:ascii="Open Sans" w:hAnsi="Open Sans" w:cs="Open Sans"/>
          <w:sz w:val="24"/>
          <w:szCs w:val="24"/>
        </w:rPr>
        <w:t>187 simple queries</w:t>
      </w:r>
    </w:p>
    <w:p w:rsidR="002A5381" w:rsidRDefault="002A5381" w:rsidP="002A5381">
      <w:pPr>
        <w:pStyle w:val="ListParagraph"/>
        <w:numPr>
          <w:ilvl w:val="0"/>
          <w:numId w:val="4"/>
        </w:numPr>
        <w:rPr>
          <w:rFonts w:ascii="Open Sans" w:hAnsi="Open Sans" w:cs="Open Sans"/>
          <w:sz w:val="24"/>
          <w:szCs w:val="24"/>
        </w:rPr>
      </w:pPr>
      <w:r w:rsidRPr="002A5381">
        <w:rPr>
          <w:rFonts w:ascii="Open Sans" w:hAnsi="Open Sans" w:cs="Open Sans"/>
          <w:sz w:val="24"/>
          <w:szCs w:val="24"/>
        </w:rPr>
        <w:t>1411 case notes</w:t>
      </w:r>
    </w:p>
    <w:p w:rsidR="00C92EAC" w:rsidRDefault="00C92EAC" w:rsidP="002A5381">
      <w:pPr>
        <w:pStyle w:val="ListParagraph"/>
        <w:numPr>
          <w:ilvl w:val="0"/>
          <w:numId w:val="4"/>
        </w:numPr>
        <w:rPr>
          <w:rFonts w:ascii="Open Sans" w:hAnsi="Open Sans" w:cs="Open Sans"/>
          <w:sz w:val="24"/>
          <w:szCs w:val="24"/>
        </w:rPr>
      </w:pPr>
      <w:r>
        <w:rPr>
          <w:rFonts w:ascii="Open Sans" w:hAnsi="Open Sans" w:cs="Open Sans"/>
          <w:sz w:val="24"/>
          <w:szCs w:val="24"/>
        </w:rPr>
        <w:t>34 evidence forms</w:t>
      </w:r>
    </w:p>
    <w:p w:rsidR="002A5381" w:rsidRDefault="002A5381" w:rsidP="002A5381">
      <w:pPr>
        <w:pStyle w:val="ListParagraph"/>
        <w:ind w:left="1080"/>
        <w:rPr>
          <w:rFonts w:ascii="Open Sans" w:hAnsi="Open Sans" w:cs="Open Sans"/>
          <w:sz w:val="24"/>
          <w:szCs w:val="24"/>
        </w:rPr>
      </w:pPr>
    </w:p>
    <w:p w:rsidR="002A5381" w:rsidRPr="002A5381" w:rsidRDefault="002A5381" w:rsidP="002A5381">
      <w:pPr>
        <w:pStyle w:val="ListParagraph"/>
        <w:numPr>
          <w:ilvl w:val="0"/>
          <w:numId w:val="1"/>
        </w:numPr>
        <w:rPr>
          <w:rFonts w:ascii="Open Sans" w:hAnsi="Open Sans" w:cs="Open Sans"/>
          <w:b/>
          <w:sz w:val="24"/>
          <w:szCs w:val="24"/>
        </w:rPr>
      </w:pPr>
      <w:r w:rsidRPr="002A5381">
        <w:rPr>
          <w:rFonts w:ascii="Open Sans" w:hAnsi="Open Sans" w:cs="Open Sans"/>
          <w:b/>
          <w:sz w:val="24"/>
          <w:szCs w:val="24"/>
        </w:rPr>
        <w:t>ASS update (Vikki)</w:t>
      </w:r>
    </w:p>
    <w:p w:rsidR="002A5381" w:rsidRDefault="002A5381" w:rsidP="002A5381">
      <w:pPr>
        <w:rPr>
          <w:rFonts w:ascii="Open Sans" w:hAnsi="Open Sans" w:cs="Open Sans"/>
          <w:sz w:val="24"/>
          <w:szCs w:val="24"/>
        </w:rPr>
      </w:pPr>
      <w:r w:rsidRPr="002A5381">
        <w:rPr>
          <w:rFonts w:ascii="Open Sans" w:hAnsi="Open Sans" w:cs="Open Sans"/>
          <w:sz w:val="24"/>
          <w:szCs w:val="24"/>
        </w:rPr>
        <w:t>Where SCD of third party is recorded please obtain consent from the third party and note this in the case record.</w:t>
      </w:r>
    </w:p>
    <w:p w:rsidR="002A5381" w:rsidRDefault="002A5381" w:rsidP="002A5381">
      <w:pPr>
        <w:rPr>
          <w:rFonts w:ascii="Open Sans" w:hAnsi="Open Sans" w:cs="Open Sans"/>
          <w:sz w:val="24"/>
          <w:szCs w:val="24"/>
        </w:rPr>
      </w:pPr>
      <w:r>
        <w:rPr>
          <w:rFonts w:ascii="Open Sans" w:hAnsi="Open Sans" w:cs="Open Sans"/>
          <w:sz w:val="24"/>
          <w:szCs w:val="24"/>
        </w:rPr>
        <w:t>Please make use of the Expert Advice Teams. Details are on the homepage.</w:t>
      </w:r>
    </w:p>
    <w:p w:rsidR="002A5381" w:rsidRPr="002A5381" w:rsidRDefault="002A5381" w:rsidP="002A5381">
      <w:pPr>
        <w:pStyle w:val="ListParagraph"/>
        <w:numPr>
          <w:ilvl w:val="0"/>
          <w:numId w:val="1"/>
        </w:numPr>
        <w:rPr>
          <w:rFonts w:ascii="Open Sans" w:hAnsi="Open Sans" w:cs="Open Sans"/>
          <w:b/>
          <w:sz w:val="24"/>
          <w:szCs w:val="24"/>
        </w:rPr>
      </w:pPr>
      <w:r w:rsidRPr="002A5381">
        <w:rPr>
          <w:rFonts w:ascii="Open Sans" w:hAnsi="Open Sans" w:cs="Open Sans"/>
          <w:b/>
          <w:sz w:val="24"/>
          <w:szCs w:val="24"/>
        </w:rPr>
        <w:t>Visiting speaker Rt Hon Dean Russell MP for Watford</w:t>
      </w:r>
    </w:p>
    <w:p w:rsidR="002A5381" w:rsidRDefault="002A5381" w:rsidP="002A5381">
      <w:pPr>
        <w:rPr>
          <w:rFonts w:ascii="Open Sans" w:hAnsi="Open Sans" w:cs="Open Sans"/>
          <w:sz w:val="24"/>
          <w:szCs w:val="24"/>
        </w:rPr>
      </w:pPr>
      <w:r>
        <w:rPr>
          <w:rFonts w:ascii="Open Sans" w:hAnsi="Open Sans" w:cs="Open Sans"/>
          <w:sz w:val="24"/>
          <w:szCs w:val="24"/>
        </w:rPr>
        <w:t>Steph presented a report</w:t>
      </w:r>
      <w:r w:rsidR="00D51114">
        <w:rPr>
          <w:rFonts w:ascii="Open Sans" w:hAnsi="Open Sans" w:cs="Open Sans"/>
          <w:sz w:val="24"/>
          <w:szCs w:val="24"/>
        </w:rPr>
        <w:t xml:space="preserve"> </w:t>
      </w:r>
      <w:r w:rsidR="007D33C3">
        <w:rPr>
          <w:rFonts w:ascii="Open Sans" w:hAnsi="Open Sans" w:cs="Open Sans"/>
          <w:sz w:val="24"/>
          <w:szCs w:val="24"/>
        </w:rPr>
        <w:t xml:space="preserve">on the </w:t>
      </w:r>
      <w:r w:rsidR="000D1B13">
        <w:rPr>
          <w:rFonts w:ascii="Open Sans" w:hAnsi="Open Sans" w:cs="Open Sans"/>
          <w:sz w:val="24"/>
          <w:szCs w:val="24"/>
        </w:rPr>
        <w:t>issues affecting our clients. The MP gave a review of his work which included funding for homelessness, Watford as a Wellbeing Community with 1000 MH first aiders trained, the digital divide, Put Dean in your Team, and being a Small Business Ambassador. The MP responded to questions.</w:t>
      </w:r>
    </w:p>
    <w:p w:rsidR="000D1B13" w:rsidRPr="006F3F5F" w:rsidRDefault="000D1B13" w:rsidP="002A5381">
      <w:pPr>
        <w:rPr>
          <w:rFonts w:ascii="Open Sans" w:hAnsi="Open Sans" w:cs="Open Sans"/>
          <w:b/>
          <w:sz w:val="24"/>
          <w:szCs w:val="24"/>
        </w:rPr>
      </w:pPr>
      <w:r w:rsidRPr="006F3F5F">
        <w:rPr>
          <w:rFonts w:ascii="Open Sans" w:hAnsi="Open Sans" w:cs="Open Sans"/>
          <w:b/>
          <w:sz w:val="24"/>
          <w:szCs w:val="24"/>
        </w:rPr>
        <w:t>Q: How many applications for the £500 self-isolation grant have been received by Watford residents and how many paid?</w:t>
      </w:r>
    </w:p>
    <w:p w:rsidR="000D1B13" w:rsidRDefault="000D1B13" w:rsidP="002A5381">
      <w:pPr>
        <w:rPr>
          <w:rFonts w:ascii="Open Sans" w:hAnsi="Open Sans" w:cs="Open Sans"/>
          <w:sz w:val="24"/>
          <w:szCs w:val="24"/>
        </w:rPr>
      </w:pPr>
      <w:r>
        <w:rPr>
          <w:rFonts w:ascii="Open Sans" w:hAnsi="Open Sans" w:cs="Open Sans"/>
          <w:sz w:val="24"/>
          <w:szCs w:val="24"/>
        </w:rPr>
        <w:t>A: Not known</w:t>
      </w:r>
      <w:r w:rsidR="00D42C77">
        <w:rPr>
          <w:rFonts w:ascii="Open Sans" w:hAnsi="Open Sans" w:cs="Open Sans"/>
          <w:sz w:val="24"/>
          <w:szCs w:val="24"/>
        </w:rPr>
        <w:t xml:space="preserve"> but will confirm.</w:t>
      </w:r>
    </w:p>
    <w:p w:rsidR="000D1B13" w:rsidRPr="006F3F5F" w:rsidRDefault="000D1B13" w:rsidP="002A5381">
      <w:pPr>
        <w:rPr>
          <w:rFonts w:ascii="Open Sans" w:hAnsi="Open Sans" w:cs="Open Sans"/>
          <w:b/>
          <w:sz w:val="24"/>
          <w:szCs w:val="24"/>
        </w:rPr>
      </w:pPr>
      <w:r w:rsidRPr="006F3F5F">
        <w:rPr>
          <w:rFonts w:ascii="Open Sans" w:hAnsi="Open Sans" w:cs="Open Sans"/>
          <w:b/>
          <w:sz w:val="24"/>
          <w:szCs w:val="24"/>
        </w:rPr>
        <w:lastRenderedPageBreak/>
        <w:t>Q: How can we get involved in MH first aid training?</w:t>
      </w:r>
    </w:p>
    <w:p w:rsidR="000D1B13" w:rsidRDefault="000D1B13" w:rsidP="002A5381">
      <w:pPr>
        <w:rPr>
          <w:rFonts w:ascii="Open Sans" w:hAnsi="Open Sans" w:cs="Open Sans"/>
          <w:sz w:val="24"/>
          <w:szCs w:val="24"/>
        </w:rPr>
      </w:pPr>
      <w:r>
        <w:rPr>
          <w:rFonts w:ascii="Open Sans" w:hAnsi="Open Sans" w:cs="Open Sans"/>
          <w:sz w:val="24"/>
          <w:szCs w:val="24"/>
        </w:rPr>
        <w:t>A: He will find a way for all those who wish to do complete the course.</w:t>
      </w:r>
    </w:p>
    <w:p w:rsidR="000D1B13" w:rsidRPr="006F3F5F" w:rsidRDefault="000D1B13" w:rsidP="002A5381">
      <w:pPr>
        <w:rPr>
          <w:rFonts w:ascii="Open Sans" w:hAnsi="Open Sans" w:cs="Open Sans"/>
          <w:b/>
          <w:sz w:val="24"/>
          <w:szCs w:val="24"/>
        </w:rPr>
      </w:pPr>
      <w:r w:rsidRPr="006F3F5F">
        <w:rPr>
          <w:rFonts w:ascii="Open Sans" w:hAnsi="Open Sans" w:cs="Open Sans"/>
          <w:b/>
          <w:sz w:val="24"/>
          <w:szCs w:val="24"/>
        </w:rPr>
        <w:t>Q: What help can he offer to people who face barriers (</w:t>
      </w:r>
      <w:proofErr w:type="spellStart"/>
      <w:r w:rsidRPr="006F3F5F">
        <w:rPr>
          <w:rFonts w:ascii="Open Sans" w:hAnsi="Open Sans" w:cs="Open Sans"/>
          <w:b/>
          <w:sz w:val="24"/>
          <w:szCs w:val="24"/>
        </w:rPr>
        <w:t>eg</w:t>
      </w:r>
      <w:proofErr w:type="spellEnd"/>
      <w:r w:rsidRPr="006F3F5F">
        <w:rPr>
          <w:rFonts w:ascii="Open Sans" w:hAnsi="Open Sans" w:cs="Open Sans"/>
          <w:b/>
          <w:sz w:val="24"/>
          <w:szCs w:val="24"/>
        </w:rPr>
        <w:t xml:space="preserve"> language / digital</w:t>
      </w:r>
      <w:r w:rsidR="00102C09">
        <w:rPr>
          <w:rFonts w:ascii="Open Sans" w:hAnsi="Open Sans" w:cs="Open Sans"/>
          <w:b/>
          <w:sz w:val="24"/>
          <w:szCs w:val="24"/>
        </w:rPr>
        <w:t xml:space="preserve"> / rough sleepers</w:t>
      </w:r>
      <w:bookmarkStart w:id="0" w:name="_GoBack"/>
      <w:bookmarkEnd w:id="0"/>
      <w:r w:rsidRPr="006F3F5F">
        <w:rPr>
          <w:rFonts w:ascii="Open Sans" w:hAnsi="Open Sans" w:cs="Open Sans"/>
          <w:b/>
          <w:sz w:val="24"/>
          <w:szCs w:val="24"/>
        </w:rPr>
        <w:t>) to accessing services or funds?</w:t>
      </w:r>
    </w:p>
    <w:p w:rsidR="000D1B13" w:rsidRDefault="000D1B13" w:rsidP="002A5381">
      <w:pPr>
        <w:rPr>
          <w:rFonts w:ascii="Open Sans" w:hAnsi="Open Sans" w:cs="Open Sans"/>
          <w:sz w:val="24"/>
          <w:szCs w:val="24"/>
        </w:rPr>
      </w:pPr>
      <w:r>
        <w:rPr>
          <w:rFonts w:ascii="Open Sans" w:hAnsi="Open Sans" w:cs="Open Sans"/>
          <w:sz w:val="24"/>
          <w:szCs w:val="24"/>
        </w:rPr>
        <w:t>A: Contact him about individual cases.</w:t>
      </w:r>
    </w:p>
    <w:p w:rsidR="000D1B13" w:rsidRPr="005B4FDF" w:rsidRDefault="000D1B13" w:rsidP="002A5381">
      <w:pPr>
        <w:rPr>
          <w:rFonts w:ascii="Open Sans" w:hAnsi="Open Sans" w:cs="Open Sans"/>
          <w:b/>
          <w:sz w:val="24"/>
          <w:szCs w:val="24"/>
        </w:rPr>
      </w:pPr>
      <w:r w:rsidRPr="005B4FDF">
        <w:rPr>
          <w:rFonts w:ascii="Open Sans" w:hAnsi="Open Sans" w:cs="Open Sans"/>
          <w:b/>
          <w:sz w:val="24"/>
          <w:szCs w:val="24"/>
        </w:rPr>
        <w:t>Q: How can you help us help rough sleepers who are difficult to contact and / or engage with?</w:t>
      </w:r>
    </w:p>
    <w:p w:rsidR="000D1B13" w:rsidRDefault="000D1B13" w:rsidP="002A5381">
      <w:pPr>
        <w:rPr>
          <w:rFonts w:ascii="Open Sans" w:hAnsi="Open Sans" w:cs="Open Sans"/>
          <w:sz w:val="24"/>
          <w:szCs w:val="24"/>
        </w:rPr>
      </w:pPr>
      <w:r>
        <w:rPr>
          <w:rFonts w:ascii="Open Sans" w:hAnsi="Open Sans" w:cs="Open Sans"/>
          <w:sz w:val="24"/>
          <w:szCs w:val="24"/>
        </w:rPr>
        <w:t xml:space="preserve">A: </w:t>
      </w:r>
      <w:r w:rsidR="006F3F5F">
        <w:rPr>
          <w:rFonts w:ascii="Open Sans" w:hAnsi="Open Sans" w:cs="Open Sans"/>
          <w:sz w:val="24"/>
          <w:szCs w:val="24"/>
        </w:rPr>
        <w:t>No-one needs to sleep on the streets in Watford. Funding secured for NH and One YMCA.</w:t>
      </w:r>
    </w:p>
    <w:p w:rsidR="006F3F5F" w:rsidRPr="005B4FDF" w:rsidRDefault="006F3F5F" w:rsidP="002A5381">
      <w:pPr>
        <w:rPr>
          <w:rFonts w:ascii="Open Sans" w:hAnsi="Open Sans" w:cs="Open Sans"/>
          <w:b/>
          <w:sz w:val="24"/>
          <w:szCs w:val="24"/>
        </w:rPr>
      </w:pPr>
      <w:r w:rsidRPr="005B4FDF">
        <w:rPr>
          <w:rFonts w:ascii="Open Sans" w:hAnsi="Open Sans" w:cs="Open Sans"/>
          <w:b/>
          <w:sz w:val="24"/>
          <w:szCs w:val="24"/>
        </w:rPr>
        <w:t>Q: Rough Sleeping Intervention Project ends in March but demand for our service will increase when eviction ban ends.</w:t>
      </w:r>
    </w:p>
    <w:p w:rsidR="006F3F5F" w:rsidRDefault="006F3F5F" w:rsidP="002A5381">
      <w:pPr>
        <w:rPr>
          <w:rFonts w:ascii="Open Sans" w:hAnsi="Open Sans" w:cs="Open Sans"/>
          <w:sz w:val="24"/>
          <w:szCs w:val="24"/>
        </w:rPr>
      </w:pPr>
      <w:r>
        <w:rPr>
          <w:rFonts w:ascii="Open Sans" w:hAnsi="Open Sans" w:cs="Open Sans"/>
          <w:sz w:val="24"/>
          <w:szCs w:val="24"/>
        </w:rPr>
        <w:t xml:space="preserve">A: Will raise this at Government level. </w:t>
      </w:r>
    </w:p>
    <w:p w:rsidR="006F3F5F" w:rsidRPr="005B4FDF" w:rsidRDefault="006F3F5F" w:rsidP="002A5381">
      <w:pPr>
        <w:rPr>
          <w:rFonts w:ascii="Open Sans" w:hAnsi="Open Sans" w:cs="Open Sans"/>
          <w:b/>
          <w:sz w:val="24"/>
          <w:szCs w:val="24"/>
        </w:rPr>
      </w:pPr>
      <w:r w:rsidRPr="005B4FDF">
        <w:rPr>
          <w:rFonts w:ascii="Open Sans" w:hAnsi="Open Sans" w:cs="Open Sans"/>
          <w:b/>
          <w:sz w:val="24"/>
          <w:szCs w:val="24"/>
        </w:rPr>
        <w:t xml:space="preserve">Q: Poor quality decision making at the DWP </w:t>
      </w:r>
      <w:r w:rsidR="00D03B25">
        <w:rPr>
          <w:rFonts w:ascii="Open Sans" w:hAnsi="Open Sans" w:cs="Open Sans"/>
          <w:b/>
          <w:sz w:val="24"/>
          <w:szCs w:val="24"/>
        </w:rPr>
        <w:t>due to</w:t>
      </w:r>
      <w:r w:rsidRPr="005B4FDF">
        <w:rPr>
          <w:rFonts w:ascii="Open Sans" w:hAnsi="Open Sans" w:cs="Open Sans"/>
          <w:b/>
          <w:sz w:val="24"/>
          <w:szCs w:val="24"/>
        </w:rPr>
        <w:t xml:space="preserve"> poor quality medical assessments by contractors is leaving PIP claimants without money to pay for essentials. People typically wait for up to a year to have their appeals heard, at which </w:t>
      </w:r>
      <w:proofErr w:type="gramStart"/>
      <w:r w:rsidRPr="005B4FDF">
        <w:rPr>
          <w:rFonts w:ascii="Open Sans" w:hAnsi="Open Sans" w:cs="Open Sans"/>
          <w:b/>
          <w:sz w:val="24"/>
          <w:szCs w:val="24"/>
        </w:rPr>
        <w:t>the majority of</w:t>
      </w:r>
      <w:proofErr w:type="gramEnd"/>
      <w:r w:rsidRPr="005B4FDF">
        <w:rPr>
          <w:rFonts w:ascii="Open Sans" w:hAnsi="Open Sans" w:cs="Open Sans"/>
          <w:b/>
          <w:sz w:val="24"/>
          <w:szCs w:val="24"/>
        </w:rPr>
        <w:t xml:space="preserve"> decisions are found to have been wrong and are overturned. Why?</w:t>
      </w:r>
    </w:p>
    <w:p w:rsidR="006F3F5F" w:rsidRDefault="006F3F5F" w:rsidP="002A5381">
      <w:pPr>
        <w:rPr>
          <w:rFonts w:ascii="Open Sans" w:hAnsi="Open Sans" w:cs="Open Sans"/>
          <w:sz w:val="24"/>
          <w:szCs w:val="24"/>
        </w:rPr>
      </w:pPr>
      <w:r>
        <w:rPr>
          <w:rFonts w:ascii="Open Sans" w:hAnsi="Open Sans" w:cs="Open Sans"/>
          <w:sz w:val="24"/>
          <w:szCs w:val="24"/>
        </w:rPr>
        <w:t>A: In discussion with CASTR about this same issue. Need to understand what challenges the DWP faces on the ground which lead to these decisions. Will chair a meeting with CASTR, CAW and DWP to find out why this is happening.</w:t>
      </w:r>
    </w:p>
    <w:p w:rsidR="006F3F5F" w:rsidRPr="005B4FDF" w:rsidRDefault="006F3F5F" w:rsidP="005B4FDF">
      <w:pPr>
        <w:pStyle w:val="ListParagraph"/>
        <w:numPr>
          <w:ilvl w:val="0"/>
          <w:numId w:val="5"/>
        </w:numPr>
        <w:rPr>
          <w:rFonts w:ascii="Open Sans" w:hAnsi="Open Sans" w:cs="Open Sans"/>
          <w:sz w:val="24"/>
          <w:szCs w:val="24"/>
        </w:rPr>
      </w:pPr>
      <w:r w:rsidRPr="005B4FDF">
        <w:rPr>
          <w:rFonts w:ascii="Open Sans" w:hAnsi="Open Sans" w:cs="Open Sans"/>
          <w:b/>
          <w:sz w:val="24"/>
          <w:szCs w:val="24"/>
        </w:rPr>
        <w:t>Follow up actions</w:t>
      </w:r>
      <w:r w:rsidR="005B4FDF" w:rsidRPr="005B4FDF">
        <w:rPr>
          <w:rFonts w:ascii="Open Sans" w:hAnsi="Open Sans" w:cs="Open Sans"/>
          <w:b/>
          <w:sz w:val="24"/>
          <w:szCs w:val="24"/>
        </w:rPr>
        <w:t>:</w:t>
      </w:r>
      <w:r w:rsidRPr="005B4FDF">
        <w:rPr>
          <w:rFonts w:ascii="Open Sans" w:hAnsi="Open Sans" w:cs="Open Sans"/>
          <w:sz w:val="24"/>
          <w:szCs w:val="24"/>
        </w:rPr>
        <w:br/>
        <w:t>How many self-isolation grant payments received and paid?</w:t>
      </w:r>
    </w:p>
    <w:p w:rsidR="006F3F5F" w:rsidRPr="005B4FDF" w:rsidRDefault="006F3F5F" w:rsidP="005B4FDF">
      <w:pPr>
        <w:pStyle w:val="ListParagraph"/>
        <w:numPr>
          <w:ilvl w:val="0"/>
          <w:numId w:val="5"/>
        </w:numPr>
        <w:rPr>
          <w:rFonts w:ascii="Open Sans" w:hAnsi="Open Sans" w:cs="Open Sans"/>
          <w:sz w:val="24"/>
          <w:szCs w:val="24"/>
        </w:rPr>
      </w:pPr>
      <w:r w:rsidRPr="005B4FDF">
        <w:rPr>
          <w:rFonts w:ascii="Open Sans" w:hAnsi="Open Sans" w:cs="Open Sans"/>
          <w:sz w:val="24"/>
          <w:szCs w:val="24"/>
        </w:rPr>
        <w:t>MH first aid training</w:t>
      </w:r>
    </w:p>
    <w:p w:rsidR="005B4FDF" w:rsidRPr="005B4FDF" w:rsidRDefault="005B4FDF" w:rsidP="005B4FDF">
      <w:pPr>
        <w:pStyle w:val="ListParagraph"/>
        <w:numPr>
          <w:ilvl w:val="0"/>
          <w:numId w:val="5"/>
        </w:numPr>
        <w:rPr>
          <w:rFonts w:ascii="Open Sans" w:hAnsi="Open Sans" w:cs="Open Sans"/>
          <w:sz w:val="24"/>
          <w:szCs w:val="24"/>
        </w:rPr>
      </w:pPr>
      <w:r w:rsidRPr="005B4FDF">
        <w:rPr>
          <w:rFonts w:ascii="Open Sans" w:hAnsi="Open Sans" w:cs="Open Sans"/>
          <w:sz w:val="24"/>
          <w:szCs w:val="24"/>
        </w:rPr>
        <w:t>Contact MP re individual cases of rough sleepers and those who face language barriers in accessing services.</w:t>
      </w:r>
    </w:p>
    <w:p w:rsidR="005B4FDF" w:rsidRPr="005B4FDF" w:rsidRDefault="005B4FDF" w:rsidP="005B4FDF">
      <w:pPr>
        <w:pStyle w:val="ListParagraph"/>
        <w:numPr>
          <w:ilvl w:val="0"/>
          <w:numId w:val="5"/>
        </w:numPr>
        <w:rPr>
          <w:rFonts w:ascii="Open Sans" w:hAnsi="Open Sans" w:cs="Open Sans"/>
          <w:sz w:val="24"/>
          <w:szCs w:val="24"/>
        </w:rPr>
      </w:pPr>
      <w:r w:rsidRPr="005B4FDF">
        <w:rPr>
          <w:rFonts w:ascii="Open Sans" w:hAnsi="Open Sans" w:cs="Open Sans"/>
          <w:sz w:val="24"/>
          <w:szCs w:val="24"/>
        </w:rPr>
        <w:t>PIP meeting</w:t>
      </w:r>
    </w:p>
    <w:p w:rsidR="005B4FDF" w:rsidRDefault="005B4FDF" w:rsidP="005B4FDF">
      <w:pPr>
        <w:pStyle w:val="ListParagraph"/>
        <w:numPr>
          <w:ilvl w:val="0"/>
          <w:numId w:val="5"/>
        </w:numPr>
        <w:rPr>
          <w:rFonts w:ascii="Open Sans" w:hAnsi="Open Sans" w:cs="Open Sans"/>
          <w:sz w:val="24"/>
          <w:szCs w:val="24"/>
        </w:rPr>
      </w:pPr>
      <w:r w:rsidRPr="005B4FDF">
        <w:rPr>
          <w:rFonts w:ascii="Open Sans" w:hAnsi="Open Sans" w:cs="Open Sans"/>
          <w:sz w:val="24"/>
          <w:szCs w:val="24"/>
        </w:rPr>
        <w:t>Further invitations to workers’ meeting welcomed.</w:t>
      </w:r>
    </w:p>
    <w:p w:rsidR="005B4FDF" w:rsidRPr="005B4FDF" w:rsidRDefault="005B4FDF" w:rsidP="005B4FDF">
      <w:pPr>
        <w:pStyle w:val="ListParagraph"/>
        <w:numPr>
          <w:ilvl w:val="0"/>
          <w:numId w:val="5"/>
        </w:numPr>
        <w:rPr>
          <w:rFonts w:ascii="Open Sans" w:hAnsi="Open Sans" w:cs="Open Sans"/>
          <w:sz w:val="24"/>
          <w:szCs w:val="24"/>
        </w:rPr>
      </w:pPr>
      <w:r>
        <w:rPr>
          <w:rFonts w:ascii="Open Sans" w:hAnsi="Open Sans" w:cs="Open Sans"/>
          <w:sz w:val="24"/>
          <w:szCs w:val="24"/>
        </w:rPr>
        <w:t>Put Dean on your Team</w:t>
      </w:r>
    </w:p>
    <w:p w:rsidR="005B4FDF" w:rsidRPr="005B4FDF" w:rsidRDefault="005B4FDF" w:rsidP="005B4FDF">
      <w:pPr>
        <w:pStyle w:val="ListParagraph"/>
        <w:numPr>
          <w:ilvl w:val="0"/>
          <w:numId w:val="5"/>
        </w:numPr>
        <w:rPr>
          <w:rFonts w:ascii="Open Sans" w:hAnsi="Open Sans" w:cs="Open Sans"/>
          <w:sz w:val="24"/>
          <w:szCs w:val="24"/>
        </w:rPr>
      </w:pPr>
      <w:r w:rsidRPr="005B4FDF">
        <w:rPr>
          <w:rFonts w:ascii="Open Sans" w:hAnsi="Open Sans" w:cs="Open Sans"/>
          <w:sz w:val="24"/>
          <w:szCs w:val="24"/>
        </w:rPr>
        <w:t>Any further questions please send to Catherine.</w:t>
      </w:r>
    </w:p>
    <w:p w:rsidR="005B4FDF" w:rsidRPr="005B4FDF" w:rsidRDefault="005B4FDF" w:rsidP="002A5381">
      <w:pPr>
        <w:rPr>
          <w:rFonts w:ascii="Open Sans" w:hAnsi="Open Sans" w:cs="Open Sans"/>
          <w:b/>
          <w:sz w:val="24"/>
          <w:szCs w:val="24"/>
        </w:rPr>
      </w:pPr>
      <w:r w:rsidRPr="005B4FDF">
        <w:rPr>
          <w:rFonts w:ascii="Open Sans" w:hAnsi="Open Sans" w:cs="Open Sans"/>
          <w:b/>
          <w:sz w:val="24"/>
          <w:szCs w:val="24"/>
        </w:rPr>
        <w:t>Matters arising from February meeting:</w:t>
      </w:r>
    </w:p>
    <w:p w:rsidR="005B4FDF" w:rsidRDefault="005B4FDF" w:rsidP="002A5381">
      <w:pPr>
        <w:rPr>
          <w:rFonts w:ascii="Open Sans" w:hAnsi="Open Sans" w:cs="Open Sans"/>
          <w:sz w:val="24"/>
          <w:szCs w:val="24"/>
        </w:rPr>
      </w:pPr>
      <w:r>
        <w:rPr>
          <w:rFonts w:ascii="Open Sans" w:hAnsi="Open Sans" w:cs="Open Sans"/>
          <w:sz w:val="24"/>
          <w:szCs w:val="24"/>
        </w:rPr>
        <w:t>A list of suggested books etc was created. Please feel free to add further ideas:</w:t>
      </w:r>
    </w:p>
    <w:p w:rsidR="005B4FDF" w:rsidRDefault="00102C09" w:rsidP="002A5381">
      <w:pPr>
        <w:rPr>
          <w:rFonts w:ascii="Open Sans" w:hAnsi="Open Sans" w:cs="Open Sans"/>
          <w:sz w:val="24"/>
          <w:szCs w:val="24"/>
        </w:rPr>
      </w:pPr>
      <w:hyperlink r:id="rId5" w:history="1">
        <w:r w:rsidR="005B4FDF" w:rsidRPr="00D164CE">
          <w:rPr>
            <w:rStyle w:val="Hyperlink"/>
            <w:rFonts w:ascii="Open Sans" w:hAnsi="Open Sans" w:cs="Open Sans"/>
            <w:sz w:val="24"/>
            <w:szCs w:val="24"/>
          </w:rPr>
          <w:t>https://docs.google.com/document/d/1NUgFykZISkYOi4wlsbZsZ83N6V-EsdIctfPssebohMY/edit</w:t>
        </w:r>
      </w:hyperlink>
    </w:p>
    <w:p w:rsidR="006F3F5F" w:rsidRPr="002A5381" w:rsidRDefault="006F3F5F" w:rsidP="002A5381">
      <w:pPr>
        <w:rPr>
          <w:rFonts w:ascii="Open Sans" w:hAnsi="Open Sans" w:cs="Open Sans"/>
          <w:sz w:val="24"/>
          <w:szCs w:val="24"/>
        </w:rPr>
      </w:pPr>
    </w:p>
    <w:p w:rsidR="002A5381" w:rsidRPr="002A5381" w:rsidRDefault="002A5381" w:rsidP="002A5381">
      <w:pPr>
        <w:ind w:left="360"/>
        <w:rPr>
          <w:rFonts w:ascii="Open Sans" w:hAnsi="Open Sans" w:cs="Open Sans"/>
          <w:sz w:val="24"/>
          <w:szCs w:val="24"/>
        </w:rPr>
      </w:pPr>
    </w:p>
    <w:p w:rsidR="00DA4AAF" w:rsidRPr="00DA4AAF" w:rsidRDefault="00DA4AAF" w:rsidP="00DA4AAF">
      <w:pPr>
        <w:rPr>
          <w:rFonts w:ascii="Open Sans" w:hAnsi="Open Sans" w:cs="Open Sans"/>
          <w:sz w:val="24"/>
          <w:szCs w:val="24"/>
        </w:rPr>
      </w:pPr>
    </w:p>
    <w:p w:rsidR="00D401E9" w:rsidRPr="00D401E9" w:rsidRDefault="00D401E9" w:rsidP="00D401E9">
      <w:pPr>
        <w:rPr>
          <w:rFonts w:ascii="Open Sans" w:hAnsi="Open Sans" w:cs="Open Sans"/>
          <w:sz w:val="24"/>
          <w:szCs w:val="24"/>
        </w:rPr>
      </w:pPr>
    </w:p>
    <w:p w:rsidR="00C90ABA" w:rsidRPr="00C90ABA" w:rsidRDefault="00C90ABA" w:rsidP="00C90ABA">
      <w:pPr>
        <w:rPr>
          <w:rFonts w:ascii="Open Sans" w:hAnsi="Open Sans" w:cs="Open Sans"/>
          <w:sz w:val="24"/>
          <w:szCs w:val="24"/>
        </w:rPr>
      </w:pPr>
    </w:p>
    <w:sectPr w:rsidR="00C90ABA" w:rsidRPr="00C90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Franklin Gothic Medium Con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57BF0"/>
    <w:multiLevelType w:val="hybridMultilevel"/>
    <w:tmpl w:val="E6A2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C07E3"/>
    <w:multiLevelType w:val="hybridMultilevel"/>
    <w:tmpl w:val="8F1CAA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747301"/>
    <w:multiLevelType w:val="hybridMultilevel"/>
    <w:tmpl w:val="EE5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26B16"/>
    <w:multiLevelType w:val="hybridMultilevel"/>
    <w:tmpl w:val="D610DC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8D00864"/>
    <w:multiLevelType w:val="hybridMultilevel"/>
    <w:tmpl w:val="9402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BA"/>
    <w:rsid w:val="000D1B13"/>
    <w:rsid w:val="00102C09"/>
    <w:rsid w:val="00242842"/>
    <w:rsid w:val="002A5381"/>
    <w:rsid w:val="00463F29"/>
    <w:rsid w:val="00580CE5"/>
    <w:rsid w:val="005B4FDF"/>
    <w:rsid w:val="006F3F5F"/>
    <w:rsid w:val="007D33C3"/>
    <w:rsid w:val="00B8632C"/>
    <w:rsid w:val="00C90ABA"/>
    <w:rsid w:val="00C92EAC"/>
    <w:rsid w:val="00C93062"/>
    <w:rsid w:val="00D03B25"/>
    <w:rsid w:val="00D401E9"/>
    <w:rsid w:val="00D42C77"/>
    <w:rsid w:val="00D51114"/>
    <w:rsid w:val="00DA4AAF"/>
    <w:rsid w:val="00F1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E03A"/>
  <w15:chartTrackingRefBased/>
  <w15:docId w15:val="{EF38A7B3-7CB4-4DC2-850C-540ED68A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ABA"/>
    <w:pPr>
      <w:ind w:left="720"/>
      <w:contextualSpacing/>
    </w:pPr>
  </w:style>
  <w:style w:type="character" w:styleId="Hyperlink">
    <w:name w:val="Hyperlink"/>
    <w:basedOn w:val="DefaultParagraphFont"/>
    <w:uiPriority w:val="99"/>
    <w:unhideWhenUsed/>
    <w:rsid w:val="005B4FDF"/>
    <w:rPr>
      <w:color w:val="0563C1" w:themeColor="hyperlink"/>
      <w:u w:val="single"/>
    </w:rPr>
  </w:style>
  <w:style w:type="character" w:styleId="UnresolvedMention">
    <w:name w:val="Unresolved Mention"/>
    <w:basedOn w:val="DefaultParagraphFont"/>
    <w:uiPriority w:val="99"/>
    <w:semiHidden/>
    <w:unhideWhenUsed/>
    <w:rsid w:val="005B4FDF"/>
    <w:rPr>
      <w:color w:val="605E5C"/>
      <w:shd w:val="clear" w:color="auto" w:fill="E1DFDD"/>
    </w:rPr>
  </w:style>
  <w:style w:type="character" w:styleId="FollowedHyperlink">
    <w:name w:val="FollowedHyperlink"/>
    <w:basedOn w:val="DefaultParagraphFont"/>
    <w:uiPriority w:val="99"/>
    <w:semiHidden/>
    <w:unhideWhenUsed/>
    <w:rsid w:val="005B4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NUgFykZISkYOi4wlsbZsZ83N6V-EsdIctfPssebohMY/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QBSAdmin</dc:creator>
  <cp:keywords/>
  <dc:description/>
  <cp:lastModifiedBy>QBSAdmin</cp:lastModifiedBy>
  <cp:revision>8</cp:revision>
  <dcterms:created xsi:type="dcterms:W3CDTF">2021-03-04T13:39:00Z</dcterms:created>
  <dcterms:modified xsi:type="dcterms:W3CDTF">2021-03-08T17:20:00Z</dcterms:modified>
</cp:coreProperties>
</file>